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224B" w14:textId="51D3EF62" w:rsidR="00430289" w:rsidRPr="00C86D84" w:rsidRDefault="00430289" w:rsidP="006943EE">
      <w:pPr>
        <w:pStyle w:val="Title"/>
        <w:spacing w:line="360" w:lineRule="auto"/>
        <w:jc w:val="lowKashida"/>
        <w:rPr>
          <w:rFonts w:asciiTheme="minorBidi" w:hAnsiTheme="minorBidi" w:cstheme="minorBidi"/>
          <w:position w:val="0"/>
          <w:sz w:val="32"/>
        </w:rPr>
      </w:pPr>
      <w:r w:rsidRPr="00C86D84">
        <w:rPr>
          <w:rFonts w:asciiTheme="minorBidi" w:hAnsiTheme="minorBidi" w:cstheme="minorBidi"/>
          <w:position w:val="0"/>
          <w:sz w:val="32"/>
          <w:rtl/>
        </w:rPr>
        <w:t>نم</w:t>
      </w:r>
      <w:r w:rsidR="0096035B" w:rsidRPr="00C86D84">
        <w:rPr>
          <w:rFonts w:asciiTheme="minorBidi" w:hAnsiTheme="minorBidi" w:cstheme="minorBidi"/>
          <w:position w:val="0"/>
          <w:sz w:val="32"/>
          <w:rtl/>
        </w:rPr>
        <w:t>ـ</w:t>
      </w:r>
      <w:r w:rsidRPr="00C86D84">
        <w:rPr>
          <w:rFonts w:asciiTheme="minorBidi" w:hAnsiTheme="minorBidi" w:cstheme="minorBidi"/>
          <w:position w:val="0"/>
          <w:sz w:val="32"/>
          <w:rtl/>
        </w:rPr>
        <w:t>وذج كت</w:t>
      </w:r>
      <w:r w:rsidR="0096035B" w:rsidRPr="00C86D84">
        <w:rPr>
          <w:rFonts w:asciiTheme="minorBidi" w:hAnsiTheme="minorBidi" w:cstheme="minorBidi"/>
          <w:position w:val="0"/>
          <w:sz w:val="32"/>
          <w:rtl/>
        </w:rPr>
        <w:t>ـ</w:t>
      </w:r>
      <w:r w:rsidRPr="00C86D84">
        <w:rPr>
          <w:rFonts w:asciiTheme="minorBidi" w:hAnsiTheme="minorBidi" w:cstheme="minorBidi"/>
          <w:position w:val="0"/>
          <w:sz w:val="32"/>
          <w:rtl/>
        </w:rPr>
        <w:t>اب</w:t>
      </w:r>
      <w:r w:rsidR="0096035B" w:rsidRPr="00C86D84">
        <w:rPr>
          <w:rFonts w:asciiTheme="minorBidi" w:hAnsiTheme="minorBidi" w:cstheme="minorBidi"/>
          <w:position w:val="0"/>
          <w:sz w:val="32"/>
          <w:rtl/>
        </w:rPr>
        <w:t>ـ</w:t>
      </w:r>
      <w:r w:rsidRPr="00C86D84">
        <w:rPr>
          <w:rFonts w:asciiTheme="minorBidi" w:hAnsiTheme="minorBidi" w:cstheme="minorBidi"/>
          <w:position w:val="0"/>
          <w:sz w:val="32"/>
          <w:rtl/>
        </w:rPr>
        <w:t>ة ورق</w:t>
      </w:r>
      <w:r w:rsidR="0096035B" w:rsidRPr="00C86D84">
        <w:rPr>
          <w:rFonts w:asciiTheme="minorBidi" w:hAnsiTheme="minorBidi" w:cstheme="minorBidi"/>
          <w:position w:val="0"/>
          <w:sz w:val="32"/>
          <w:rtl/>
        </w:rPr>
        <w:t>ـ</w:t>
      </w:r>
      <w:r w:rsidRPr="00C86D84">
        <w:rPr>
          <w:rFonts w:asciiTheme="minorBidi" w:hAnsiTheme="minorBidi" w:cstheme="minorBidi"/>
          <w:position w:val="0"/>
          <w:sz w:val="32"/>
          <w:rtl/>
        </w:rPr>
        <w:t>ة بحث</w:t>
      </w:r>
      <w:r w:rsidR="0096035B" w:rsidRPr="00C86D84">
        <w:rPr>
          <w:rFonts w:asciiTheme="minorBidi" w:hAnsiTheme="minorBidi" w:cstheme="minorBidi"/>
          <w:position w:val="0"/>
          <w:sz w:val="32"/>
          <w:rtl/>
        </w:rPr>
        <w:t>ـ</w:t>
      </w:r>
      <w:r w:rsidRPr="00C86D84">
        <w:rPr>
          <w:rFonts w:asciiTheme="minorBidi" w:hAnsiTheme="minorBidi" w:cstheme="minorBidi"/>
          <w:position w:val="0"/>
          <w:sz w:val="32"/>
          <w:rtl/>
        </w:rPr>
        <w:t>ي</w:t>
      </w:r>
      <w:r w:rsidR="0096035B" w:rsidRPr="00C86D84">
        <w:rPr>
          <w:rFonts w:asciiTheme="minorBidi" w:hAnsiTheme="minorBidi" w:cstheme="minorBidi"/>
          <w:position w:val="0"/>
          <w:sz w:val="32"/>
          <w:rtl/>
        </w:rPr>
        <w:t>ـ</w:t>
      </w:r>
      <w:r w:rsidRPr="00C86D84">
        <w:rPr>
          <w:rFonts w:asciiTheme="minorBidi" w:hAnsiTheme="minorBidi" w:cstheme="minorBidi"/>
          <w:position w:val="0"/>
          <w:sz w:val="32"/>
          <w:rtl/>
        </w:rPr>
        <w:t>ة باللغ</w:t>
      </w:r>
      <w:r w:rsidR="0096035B" w:rsidRPr="00C86D84">
        <w:rPr>
          <w:rFonts w:asciiTheme="minorBidi" w:hAnsiTheme="minorBidi" w:cstheme="minorBidi"/>
          <w:position w:val="0"/>
          <w:sz w:val="32"/>
          <w:rtl/>
        </w:rPr>
        <w:t>ــ</w:t>
      </w:r>
      <w:r w:rsidRPr="00C86D84">
        <w:rPr>
          <w:rFonts w:asciiTheme="minorBidi" w:hAnsiTheme="minorBidi" w:cstheme="minorBidi"/>
          <w:position w:val="0"/>
          <w:sz w:val="32"/>
          <w:rtl/>
        </w:rPr>
        <w:t>ة الع</w:t>
      </w:r>
      <w:r w:rsidR="0096035B" w:rsidRPr="00C86D84">
        <w:rPr>
          <w:rFonts w:asciiTheme="minorBidi" w:hAnsiTheme="minorBidi" w:cstheme="minorBidi"/>
          <w:position w:val="0"/>
          <w:sz w:val="32"/>
          <w:rtl/>
        </w:rPr>
        <w:t>ــ</w:t>
      </w:r>
      <w:r w:rsidRPr="00C86D84">
        <w:rPr>
          <w:rFonts w:asciiTheme="minorBidi" w:hAnsiTheme="minorBidi" w:cstheme="minorBidi"/>
          <w:position w:val="0"/>
          <w:sz w:val="32"/>
          <w:rtl/>
        </w:rPr>
        <w:t>ربي</w:t>
      </w:r>
      <w:r w:rsidR="0096035B" w:rsidRPr="00C86D84">
        <w:rPr>
          <w:rFonts w:asciiTheme="minorBidi" w:hAnsiTheme="minorBidi" w:cstheme="minorBidi"/>
          <w:position w:val="0"/>
          <w:sz w:val="32"/>
          <w:rtl/>
        </w:rPr>
        <w:t>ــ</w:t>
      </w:r>
      <w:r w:rsidRPr="00C86D84">
        <w:rPr>
          <w:rFonts w:asciiTheme="minorBidi" w:hAnsiTheme="minorBidi" w:cstheme="minorBidi"/>
          <w:position w:val="0"/>
          <w:sz w:val="32"/>
          <w:rtl/>
        </w:rPr>
        <w:t>ة</w:t>
      </w:r>
    </w:p>
    <w:p w14:paraId="4A93534D" w14:textId="1DF455A9" w:rsidR="00053CF3" w:rsidRPr="00C86D84" w:rsidRDefault="00053CF3" w:rsidP="006943EE">
      <w:pPr>
        <w:pStyle w:val="Title"/>
        <w:spacing w:line="360" w:lineRule="auto"/>
        <w:jc w:val="lowKashida"/>
        <w:rPr>
          <w:rFonts w:asciiTheme="minorBidi" w:hAnsiTheme="minorBidi" w:cstheme="minorBidi"/>
          <w:b w:val="0"/>
          <w:bCs w:val="0"/>
          <w:position w:val="0"/>
          <w:sz w:val="28"/>
          <w:szCs w:val="28"/>
        </w:rPr>
      </w:pPr>
    </w:p>
    <w:p w14:paraId="6BC86366" w14:textId="056EF939" w:rsidR="00AD2EB1" w:rsidRPr="00C86D84" w:rsidRDefault="00AD2EB1" w:rsidP="00C86D84">
      <w:pPr>
        <w:pStyle w:val="Heading3"/>
        <w:rPr>
          <w:rtl/>
        </w:rPr>
      </w:pPr>
      <w:r w:rsidRPr="00C86D84">
        <w:rPr>
          <w:rtl/>
        </w:rPr>
        <w:t>المستخلص </w:t>
      </w:r>
      <w:r w:rsidRPr="00C86D84">
        <w:t>Abstract</w:t>
      </w:r>
      <w:r w:rsidRPr="00C86D84">
        <w:rPr>
          <w:rtl/>
        </w:rPr>
        <w:t>:</w:t>
      </w:r>
    </w:p>
    <w:p w14:paraId="019A2510" w14:textId="77777777" w:rsidR="00AD2EB1" w:rsidRPr="00C86D84" w:rsidRDefault="00AD2EB1" w:rsidP="006943EE">
      <w:pPr>
        <w:spacing w:line="360" w:lineRule="auto"/>
        <w:jc w:val="lowKashida"/>
        <w:rPr>
          <w:rFonts w:asciiTheme="minorBidi" w:hAnsiTheme="minorBidi" w:cstheme="minorBidi"/>
          <w:color w:val="222222"/>
          <w:sz w:val="28"/>
          <w:szCs w:val="28"/>
          <w:rtl/>
        </w:rPr>
      </w:pPr>
      <w:r w:rsidRPr="00C86D84">
        <w:rPr>
          <w:rFonts w:asciiTheme="minorBidi" w:hAnsiTheme="minorBidi" w:cstheme="minorBidi"/>
          <w:color w:val="222222"/>
          <w:sz w:val="28"/>
          <w:szCs w:val="28"/>
          <w:rtl/>
        </w:rPr>
        <w:t>يجب أن يكون المستخلص باللغتين العربية والإنجليزية لجميع الأوراق المقدمة، ويجب ألا يزيد على 250 كلمة. ويتضمن الهدف وإجراءات البحث والنتائج والاستنتاجات.</w:t>
      </w:r>
    </w:p>
    <w:p w14:paraId="118C8499" w14:textId="77777777" w:rsidR="00AD2EB1" w:rsidRPr="00C86D84" w:rsidRDefault="00AD2EB1" w:rsidP="00C86D84">
      <w:pPr>
        <w:pStyle w:val="Heading3"/>
        <w:rPr>
          <w:rtl/>
        </w:rPr>
      </w:pPr>
      <w:r w:rsidRPr="00C86D84">
        <w:rPr>
          <w:rtl/>
        </w:rPr>
        <w:t> الكلمات الدليلية (المفتاحية):</w:t>
      </w:r>
    </w:p>
    <w:p w14:paraId="56C79462" w14:textId="77777777" w:rsidR="00AD2EB1" w:rsidRPr="00C86D84" w:rsidRDefault="00AD2EB1" w:rsidP="006943EE">
      <w:pPr>
        <w:spacing w:line="360" w:lineRule="auto"/>
        <w:jc w:val="lowKashida"/>
        <w:rPr>
          <w:rFonts w:asciiTheme="minorBidi" w:hAnsiTheme="minorBidi" w:cstheme="minorBidi"/>
          <w:color w:val="222222"/>
          <w:sz w:val="28"/>
          <w:szCs w:val="28"/>
          <w:rtl/>
        </w:rPr>
      </w:pPr>
      <w:r w:rsidRPr="00C86D84">
        <w:rPr>
          <w:rFonts w:asciiTheme="minorBidi" w:hAnsiTheme="minorBidi" w:cstheme="minorBidi"/>
          <w:color w:val="222222"/>
          <w:sz w:val="28"/>
          <w:szCs w:val="28"/>
          <w:rtl/>
        </w:rPr>
        <w:t xml:space="preserve">    ينبغي أن يقدم المؤلف ما لا يزيد على ست كلمات مفتاحية من شأنها أن تساعد المصنفين من أجل فهرسة الورقة المقدمة، والتي قد تنشر مع ملخص الورقة. على أن تكون الكلمة الأولى </w:t>
      </w:r>
      <w:r w:rsidRPr="00C86D84">
        <w:rPr>
          <w:rFonts w:asciiTheme="minorBidi" w:hAnsiTheme="minorBidi" w:cstheme="minorBidi"/>
          <w:color w:val="222222"/>
          <w:sz w:val="28"/>
          <w:szCs w:val="28"/>
        </w:rPr>
        <w:t xml:space="preserve">Security Studies </w:t>
      </w:r>
      <w:r w:rsidRPr="00C86D84">
        <w:rPr>
          <w:rFonts w:asciiTheme="minorBidi" w:hAnsiTheme="minorBidi" w:cstheme="minorBidi"/>
          <w:color w:val="222222"/>
          <w:sz w:val="28"/>
          <w:szCs w:val="28"/>
          <w:rtl/>
        </w:rPr>
        <w:t xml:space="preserve">  باللغة الإنجليزية ودراسات أمنية باللغة العربية. </w:t>
      </w:r>
    </w:p>
    <w:p w14:paraId="41945EC9" w14:textId="77777777" w:rsidR="00AD2EB1" w:rsidRPr="00C86D84" w:rsidRDefault="00AD2EB1" w:rsidP="006943EE">
      <w:pPr>
        <w:spacing w:line="360" w:lineRule="auto"/>
        <w:jc w:val="lowKashida"/>
        <w:rPr>
          <w:rFonts w:asciiTheme="minorBidi" w:hAnsiTheme="minorBidi" w:cstheme="minorBidi"/>
          <w:b/>
          <w:bCs/>
          <w:color w:val="C00000"/>
          <w:sz w:val="28"/>
          <w:szCs w:val="28"/>
          <w:rtl/>
          <w:lang w:bidi="ar-EG"/>
        </w:rPr>
      </w:pPr>
      <w:r w:rsidRPr="00C86D84">
        <w:rPr>
          <w:rFonts w:asciiTheme="minorBidi" w:hAnsiTheme="minorBidi" w:cstheme="minorBidi"/>
          <w:b/>
          <w:bCs/>
          <w:color w:val="C00000"/>
          <w:sz w:val="28"/>
          <w:szCs w:val="28"/>
          <w:rtl/>
          <w:lang w:bidi="ar-EG"/>
        </w:rPr>
        <w:t xml:space="preserve"> يجب عدم كتابة البيانات الشخصية أو المصادر المستخدمة داخل المستخلص، وتكتب الجهات التي ينتمي إليها المؤلفون في صفحة العنوان (كما هو موضح أعلاه).</w:t>
      </w:r>
    </w:p>
    <w:p w14:paraId="6E397EDB" w14:textId="7E09F2D3" w:rsidR="00257C31" w:rsidRPr="00C86D84" w:rsidRDefault="00257C31" w:rsidP="00C86D84">
      <w:pPr>
        <w:pStyle w:val="Heading3"/>
        <w:rPr>
          <w:rtl/>
        </w:rPr>
      </w:pPr>
      <w:r w:rsidRPr="00C86D84">
        <w:rPr>
          <w:rtl/>
        </w:rPr>
        <w:t>   المقدمة</w:t>
      </w:r>
    </w:p>
    <w:p w14:paraId="2EC498BD" w14:textId="2A35FC85" w:rsidR="00257C31" w:rsidRPr="00C86D84" w:rsidRDefault="00257C31" w:rsidP="006943EE">
      <w:pPr>
        <w:spacing w:line="360" w:lineRule="auto"/>
        <w:jc w:val="lowKashida"/>
        <w:rPr>
          <w:rFonts w:asciiTheme="minorBidi" w:hAnsiTheme="minorBidi" w:cstheme="minorBidi"/>
          <w:color w:val="222222"/>
          <w:sz w:val="28"/>
          <w:szCs w:val="28"/>
        </w:rPr>
      </w:pPr>
      <w:r w:rsidRPr="00C86D84">
        <w:rPr>
          <w:rFonts w:asciiTheme="minorBidi" w:hAnsiTheme="minorBidi" w:cstheme="minorBidi"/>
          <w:color w:val="222222"/>
          <w:sz w:val="28"/>
          <w:szCs w:val="28"/>
          <w:rtl/>
        </w:rPr>
        <w:t xml:space="preserve">ينبغي أن تحتوي المقدمة على موضوع البحث </w:t>
      </w:r>
      <w:r w:rsidR="00673585" w:rsidRPr="00C86D84">
        <w:rPr>
          <w:rFonts w:asciiTheme="minorBidi" w:hAnsiTheme="minorBidi" w:cstheme="minorBidi"/>
          <w:color w:val="222222"/>
          <w:sz w:val="28"/>
          <w:szCs w:val="28"/>
          <w:rtl/>
        </w:rPr>
        <w:t>و</w:t>
      </w:r>
      <w:r w:rsidRPr="00C86D84">
        <w:rPr>
          <w:rFonts w:asciiTheme="minorBidi" w:hAnsiTheme="minorBidi" w:cstheme="minorBidi"/>
          <w:color w:val="222222"/>
          <w:sz w:val="28"/>
          <w:szCs w:val="28"/>
          <w:rtl/>
        </w:rPr>
        <w:t>أهميته وتوصيف المشكلة وتساؤلات الدراسة</w:t>
      </w:r>
      <w:r w:rsidR="00673585" w:rsidRPr="00C86D84">
        <w:rPr>
          <w:rFonts w:asciiTheme="minorBidi" w:hAnsiTheme="minorBidi" w:cstheme="minorBidi"/>
          <w:color w:val="222222"/>
          <w:sz w:val="28"/>
          <w:szCs w:val="28"/>
          <w:rtl/>
        </w:rPr>
        <w:t>،</w:t>
      </w:r>
      <w:r w:rsidRPr="00C86D84">
        <w:rPr>
          <w:rFonts w:asciiTheme="minorBidi" w:hAnsiTheme="minorBidi" w:cstheme="minorBidi"/>
          <w:color w:val="222222"/>
          <w:sz w:val="28"/>
          <w:szCs w:val="28"/>
          <w:rtl/>
        </w:rPr>
        <w:t xml:space="preserve"> </w:t>
      </w:r>
      <w:r w:rsidR="00673585" w:rsidRPr="00C86D84">
        <w:rPr>
          <w:rFonts w:asciiTheme="minorBidi" w:hAnsiTheme="minorBidi" w:cstheme="minorBidi"/>
          <w:color w:val="222222"/>
          <w:sz w:val="28"/>
          <w:szCs w:val="28"/>
          <w:rtl/>
        </w:rPr>
        <w:t>و</w:t>
      </w:r>
      <w:r w:rsidRPr="00C86D84">
        <w:rPr>
          <w:rFonts w:asciiTheme="minorBidi" w:hAnsiTheme="minorBidi" w:cstheme="minorBidi"/>
          <w:color w:val="222222"/>
          <w:sz w:val="28"/>
          <w:szCs w:val="28"/>
          <w:rtl/>
        </w:rPr>
        <w:t xml:space="preserve">كذلك تلخيص نتائج الدراسات السابقة وأوجه الاستفادة والتميز عنها. </w:t>
      </w:r>
      <w:r w:rsidR="00673585" w:rsidRPr="00C86D84">
        <w:rPr>
          <w:rFonts w:asciiTheme="minorBidi" w:hAnsiTheme="minorBidi" w:cstheme="minorBidi"/>
          <w:color w:val="222222"/>
          <w:sz w:val="28"/>
          <w:szCs w:val="28"/>
          <w:rtl/>
        </w:rPr>
        <w:t>و</w:t>
      </w:r>
      <w:r w:rsidRPr="00C86D84">
        <w:rPr>
          <w:rFonts w:asciiTheme="minorBidi" w:hAnsiTheme="minorBidi" w:cstheme="minorBidi"/>
          <w:color w:val="222222"/>
          <w:sz w:val="28"/>
          <w:szCs w:val="28"/>
          <w:rtl/>
        </w:rPr>
        <w:t>تضمين التوصيف النظري لمشــكـلـة البحــث (</w:t>
      </w:r>
      <w:r w:rsidR="00673585" w:rsidRPr="00C86D84">
        <w:rPr>
          <w:rFonts w:asciiTheme="minorBidi" w:hAnsiTheme="minorBidi" w:cstheme="minorBidi"/>
          <w:color w:val="222222"/>
          <w:sz w:val="28"/>
          <w:szCs w:val="28"/>
          <w:rtl/>
        </w:rPr>
        <w:t>إ</w:t>
      </w:r>
      <w:r w:rsidRPr="00C86D84">
        <w:rPr>
          <w:rFonts w:asciiTheme="minorBidi" w:hAnsiTheme="minorBidi" w:cstheme="minorBidi"/>
          <w:color w:val="222222"/>
          <w:sz w:val="28"/>
          <w:szCs w:val="28"/>
          <w:rtl/>
        </w:rPr>
        <w:t xml:space="preserve">ذا كان ينطبق). </w:t>
      </w:r>
      <w:r w:rsidR="00673585" w:rsidRPr="00C86D84">
        <w:rPr>
          <w:rFonts w:asciiTheme="minorBidi" w:hAnsiTheme="minorBidi" w:cstheme="minorBidi"/>
          <w:color w:val="222222"/>
          <w:sz w:val="28"/>
          <w:szCs w:val="28"/>
          <w:rtl/>
        </w:rPr>
        <w:t>و</w:t>
      </w:r>
      <w:r w:rsidRPr="00C86D84">
        <w:rPr>
          <w:rFonts w:asciiTheme="minorBidi" w:hAnsiTheme="minorBidi" w:cstheme="minorBidi"/>
          <w:color w:val="222222"/>
          <w:sz w:val="28"/>
          <w:szCs w:val="28"/>
          <w:rtl/>
        </w:rPr>
        <w:t>من المهم جداً أن تحـدد الأهداف الرئيسة أو الفرضيات (</w:t>
      </w:r>
      <w:r w:rsidR="00673585" w:rsidRPr="00C86D84">
        <w:rPr>
          <w:rFonts w:asciiTheme="minorBidi" w:hAnsiTheme="minorBidi" w:cstheme="minorBidi"/>
          <w:color w:val="222222"/>
          <w:sz w:val="28"/>
          <w:szCs w:val="28"/>
          <w:rtl/>
        </w:rPr>
        <w:t>إ</w:t>
      </w:r>
      <w:r w:rsidRPr="00C86D84">
        <w:rPr>
          <w:rFonts w:asciiTheme="minorBidi" w:hAnsiTheme="minorBidi" w:cstheme="minorBidi"/>
          <w:color w:val="222222"/>
          <w:sz w:val="28"/>
          <w:szCs w:val="28"/>
          <w:rtl/>
        </w:rPr>
        <w:t xml:space="preserve">ذا انطبق ذلك) </w:t>
      </w:r>
      <w:r w:rsidR="00673585" w:rsidRPr="00C86D84">
        <w:rPr>
          <w:rFonts w:asciiTheme="minorBidi" w:hAnsiTheme="minorBidi" w:cstheme="minorBidi"/>
          <w:color w:val="222222"/>
          <w:sz w:val="28"/>
          <w:szCs w:val="28"/>
          <w:rtl/>
        </w:rPr>
        <w:t>و</w:t>
      </w:r>
      <w:r w:rsidRPr="00C86D84">
        <w:rPr>
          <w:rFonts w:asciiTheme="minorBidi" w:hAnsiTheme="minorBidi" w:cstheme="minorBidi"/>
          <w:color w:val="222222"/>
          <w:sz w:val="28"/>
          <w:szCs w:val="28"/>
          <w:rtl/>
        </w:rPr>
        <w:t xml:space="preserve">يجب عدم كتابة عناوين جانبية في المقدمة </w:t>
      </w:r>
      <w:r w:rsidR="00673585" w:rsidRPr="00C86D84">
        <w:rPr>
          <w:rFonts w:asciiTheme="minorBidi" w:hAnsiTheme="minorBidi" w:cstheme="minorBidi"/>
          <w:color w:val="222222"/>
          <w:sz w:val="28"/>
          <w:szCs w:val="28"/>
          <w:rtl/>
        </w:rPr>
        <w:t>إ</w:t>
      </w:r>
      <w:r w:rsidRPr="00C86D84">
        <w:rPr>
          <w:rFonts w:asciiTheme="minorBidi" w:hAnsiTheme="minorBidi" w:cstheme="minorBidi"/>
          <w:color w:val="222222"/>
          <w:sz w:val="28"/>
          <w:szCs w:val="28"/>
          <w:rtl/>
        </w:rPr>
        <w:t>لا في حال استعرض البحث أطر</w:t>
      </w:r>
      <w:r w:rsidR="00673585" w:rsidRPr="00C86D84">
        <w:rPr>
          <w:rFonts w:asciiTheme="minorBidi" w:hAnsiTheme="minorBidi" w:cstheme="minorBidi"/>
          <w:color w:val="222222"/>
          <w:sz w:val="28"/>
          <w:szCs w:val="28"/>
          <w:rtl/>
        </w:rPr>
        <w:t>ًا</w:t>
      </w:r>
      <w:r w:rsidRPr="00C86D84">
        <w:rPr>
          <w:rFonts w:asciiTheme="minorBidi" w:hAnsiTheme="minorBidi" w:cstheme="minorBidi"/>
          <w:color w:val="222222"/>
          <w:sz w:val="28"/>
          <w:szCs w:val="28"/>
          <w:rtl/>
        </w:rPr>
        <w:t xml:space="preserve"> نظرية </w:t>
      </w:r>
      <w:r w:rsidR="00673585" w:rsidRPr="00C86D84">
        <w:rPr>
          <w:rFonts w:asciiTheme="minorBidi" w:hAnsiTheme="minorBidi" w:cstheme="minorBidi"/>
          <w:color w:val="222222"/>
          <w:sz w:val="28"/>
          <w:szCs w:val="28"/>
          <w:rtl/>
        </w:rPr>
        <w:t>أ</w:t>
      </w:r>
      <w:r w:rsidRPr="00C86D84">
        <w:rPr>
          <w:rFonts w:asciiTheme="minorBidi" w:hAnsiTheme="minorBidi" w:cstheme="minorBidi"/>
          <w:color w:val="222222"/>
          <w:sz w:val="28"/>
          <w:szCs w:val="28"/>
          <w:rtl/>
        </w:rPr>
        <w:t>و تشريعات قانونية، أيض</w:t>
      </w:r>
      <w:r w:rsidR="00673585" w:rsidRPr="00C86D84">
        <w:rPr>
          <w:rFonts w:asciiTheme="minorBidi" w:hAnsiTheme="minorBidi" w:cstheme="minorBidi"/>
          <w:color w:val="222222"/>
          <w:sz w:val="28"/>
          <w:szCs w:val="28"/>
          <w:rtl/>
        </w:rPr>
        <w:t>ً</w:t>
      </w:r>
      <w:r w:rsidRPr="00C86D84">
        <w:rPr>
          <w:rFonts w:asciiTheme="minorBidi" w:hAnsiTheme="minorBidi" w:cstheme="minorBidi"/>
          <w:color w:val="222222"/>
          <w:sz w:val="28"/>
          <w:szCs w:val="28"/>
          <w:rtl/>
        </w:rPr>
        <w:t>ا يجب عدم ترقيم الفرضيات وال</w:t>
      </w:r>
      <w:r w:rsidR="00673585" w:rsidRPr="00C86D84">
        <w:rPr>
          <w:rFonts w:asciiTheme="minorBidi" w:hAnsiTheme="minorBidi" w:cstheme="minorBidi"/>
          <w:color w:val="222222"/>
          <w:sz w:val="28"/>
          <w:szCs w:val="28"/>
          <w:rtl/>
        </w:rPr>
        <w:t>أ</w:t>
      </w:r>
      <w:r w:rsidRPr="00C86D84">
        <w:rPr>
          <w:rFonts w:asciiTheme="minorBidi" w:hAnsiTheme="minorBidi" w:cstheme="minorBidi"/>
          <w:color w:val="222222"/>
          <w:sz w:val="28"/>
          <w:szCs w:val="28"/>
          <w:rtl/>
        </w:rPr>
        <w:t>هداف، بل يعتمد الباحث نظام الفقرات</w:t>
      </w:r>
      <w:r w:rsidR="00673585" w:rsidRPr="00C86D84">
        <w:rPr>
          <w:rFonts w:asciiTheme="minorBidi" w:hAnsiTheme="minorBidi" w:cstheme="minorBidi"/>
          <w:color w:val="222222"/>
          <w:sz w:val="28"/>
          <w:szCs w:val="28"/>
          <w:rtl/>
        </w:rPr>
        <w:t>،</w:t>
      </w:r>
      <w:r w:rsidRPr="00C86D84">
        <w:rPr>
          <w:rFonts w:asciiTheme="minorBidi" w:hAnsiTheme="minorBidi" w:cstheme="minorBidi"/>
          <w:color w:val="222222"/>
          <w:sz w:val="28"/>
          <w:szCs w:val="28"/>
          <w:rtl/>
        </w:rPr>
        <w:t xml:space="preserve"> إضافة حدود الدراسة الموضوعية بالنسبة للدراسات القانونية والشرعية فقط.</w:t>
      </w:r>
    </w:p>
    <w:p w14:paraId="472443D5" w14:textId="74253B6D" w:rsidR="00257C31" w:rsidRPr="00C86D84" w:rsidRDefault="00257C31" w:rsidP="00C86D84">
      <w:pPr>
        <w:pStyle w:val="Heading3"/>
        <w:rPr>
          <w:rtl/>
        </w:rPr>
      </w:pPr>
      <w:r w:rsidRPr="00C86D84">
        <w:rPr>
          <w:rtl/>
        </w:rPr>
        <w:t> المنهجية</w:t>
      </w:r>
    </w:p>
    <w:p w14:paraId="36A99095" w14:textId="22FE8936" w:rsidR="00257C31" w:rsidRPr="00C86D84" w:rsidRDefault="00257C31" w:rsidP="006943EE">
      <w:pPr>
        <w:spacing w:line="360" w:lineRule="auto"/>
        <w:jc w:val="lowKashida"/>
        <w:rPr>
          <w:rStyle w:val="hps"/>
          <w:rFonts w:asciiTheme="minorBidi" w:hAnsiTheme="minorBidi" w:cstheme="minorBidi"/>
          <w:color w:val="333333"/>
          <w:sz w:val="28"/>
          <w:szCs w:val="28"/>
        </w:rPr>
      </w:pPr>
      <w:r w:rsidRPr="00C86D84">
        <w:rPr>
          <w:rFonts w:asciiTheme="minorBidi" w:hAnsiTheme="minorBidi" w:cstheme="minorBidi"/>
          <w:color w:val="222222"/>
          <w:sz w:val="28"/>
          <w:szCs w:val="28"/>
          <w:rtl/>
        </w:rPr>
        <w:t xml:space="preserve">    يتم في هذا القسم وصف تفصيلي لإجراءات الدراسة بالترتيب الزمني </w:t>
      </w:r>
      <w:r w:rsidR="0029446E" w:rsidRPr="00C86D84">
        <w:rPr>
          <w:rFonts w:asciiTheme="minorBidi" w:hAnsiTheme="minorBidi" w:cstheme="minorBidi"/>
          <w:color w:val="222222"/>
          <w:sz w:val="28"/>
          <w:szCs w:val="28"/>
          <w:rtl/>
        </w:rPr>
        <w:t>و</w:t>
      </w:r>
      <w:r w:rsidRPr="00C86D84">
        <w:rPr>
          <w:rFonts w:asciiTheme="minorBidi" w:hAnsiTheme="minorBidi" w:cstheme="minorBidi"/>
          <w:color w:val="222222"/>
          <w:sz w:val="28"/>
          <w:szCs w:val="28"/>
          <w:rtl/>
        </w:rPr>
        <w:t xml:space="preserve">تحديد منهج الدراسة، </w:t>
      </w:r>
      <w:r w:rsidR="0029446E" w:rsidRPr="00C86D84">
        <w:rPr>
          <w:rFonts w:asciiTheme="minorBidi" w:hAnsiTheme="minorBidi" w:cstheme="minorBidi"/>
          <w:color w:val="222222"/>
          <w:sz w:val="28"/>
          <w:szCs w:val="28"/>
          <w:rtl/>
        </w:rPr>
        <w:t>و</w:t>
      </w:r>
      <w:r w:rsidRPr="00C86D84">
        <w:rPr>
          <w:rFonts w:asciiTheme="minorBidi" w:hAnsiTheme="minorBidi" w:cstheme="minorBidi"/>
          <w:color w:val="222222"/>
          <w:sz w:val="28"/>
          <w:szCs w:val="28"/>
          <w:rtl/>
        </w:rPr>
        <w:t>مجتمع ال</w:t>
      </w:r>
      <w:r w:rsidR="007B71D5" w:rsidRPr="00C86D84">
        <w:rPr>
          <w:rFonts w:asciiTheme="minorBidi" w:hAnsiTheme="minorBidi" w:cstheme="minorBidi"/>
          <w:color w:val="222222"/>
          <w:sz w:val="28"/>
          <w:szCs w:val="28"/>
          <w:rtl/>
        </w:rPr>
        <w:t>د</w:t>
      </w:r>
      <w:r w:rsidRPr="00C86D84">
        <w:rPr>
          <w:rFonts w:asciiTheme="minorBidi" w:hAnsiTheme="minorBidi" w:cstheme="minorBidi"/>
          <w:color w:val="222222"/>
          <w:sz w:val="28"/>
          <w:szCs w:val="28"/>
          <w:rtl/>
        </w:rPr>
        <w:t xml:space="preserve">راسة، </w:t>
      </w:r>
      <w:r w:rsidR="0029446E" w:rsidRPr="00C86D84">
        <w:rPr>
          <w:rFonts w:asciiTheme="minorBidi" w:hAnsiTheme="minorBidi" w:cstheme="minorBidi"/>
          <w:color w:val="222222"/>
          <w:sz w:val="28"/>
          <w:szCs w:val="28"/>
          <w:rtl/>
        </w:rPr>
        <w:t>و</w:t>
      </w:r>
      <w:r w:rsidRPr="00C86D84">
        <w:rPr>
          <w:rFonts w:asciiTheme="minorBidi" w:hAnsiTheme="minorBidi" w:cstheme="minorBidi"/>
          <w:color w:val="222222"/>
          <w:sz w:val="28"/>
          <w:szCs w:val="28"/>
          <w:rtl/>
        </w:rPr>
        <w:t xml:space="preserve">عينة الدراسة، </w:t>
      </w:r>
      <w:r w:rsidR="0029446E" w:rsidRPr="00C86D84">
        <w:rPr>
          <w:rFonts w:asciiTheme="minorBidi" w:hAnsiTheme="minorBidi" w:cstheme="minorBidi"/>
          <w:color w:val="222222"/>
          <w:sz w:val="28"/>
          <w:szCs w:val="28"/>
          <w:rtl/>
        </w:rPr>
        <w:t>وأ</w:t>
      </w:r>
      <w:r w:rsidRPr="00C86D84">
        <w:rPr>
          <w:rFonts w:asciiTheme="minorBidi" w:hAnsiTheme="minorBidi" w:cstheme="minorBidi"/>
          <w:color w:val="222222"/>
          <w:sz w:val="28"/>
          <w:szCs w:val="28"/>
          <w:rtl/>
        </w:rPr>
        <w:t>دوات الدراسة</w:t>
      </w:r>
      <w:r w:rsidR="0029446E" w:rsidRPr="00C86D84">
        <w:rPr>
          <w:rFonts w:asciiTheme="minorBidi" w:hAnsiTheme="minorBidi" w:cstheme="minorBidi"/>
          <w:color w:val="222222"/>
          <w:sz w:val="28"/>
          <w:szCs w:val="28"/>
          <w:rtl/>
        </w:rPr>
        <w:t>،</w:t>
      </w:r>
      <w:r w:rsidRPr="00C86D84">
        <w:rPr>
          <w:rFonts w:asciiTheme="minorBidi" w:hAnsiTheme="minorBidi" w:cstheme="minorBidi"/>
          <w:color w:val="222222"/>
          <w:sz w:val="28"/>
          <w:szCs w:val="28"/>
          <w:rtl/>
        </w:rPr>
        <w:t xml:space="preserve"> و</w:t>
      </w:r>
      <w:r w:rsidR="0029446E" w:rsidRPr="00C86D84">
        <w:rPr>
          <w:rFonts w:asciiTheme="minorBidi" w:hAnsiTheme="minorBidi" w:cstheme="minorBidi"/>
          <w:color w:val="222222"/>
          <w:sz w:val="28"/>
          <w:szCs w:val="28"/>
          <w:rtl/>
        </w:rPr>
        <w:t>أ</w:t>
      </w:r>
      <w:r w:rsidRPr="00C86D84">
        <w:rPr>
          <w:rFonts w:asciiTheme="minorBidi" w:hAnsiTheme="minorBidi" w:cstheme="minorBidi"/>
          <w:color w:val="222222"/>
          <w:sz w:val="28"/>
          <w:szCs w:val="28"/>
          <w:rtl/>
        </w:rPr>
        <w:t>ساليب جمع المعلومات، كذلك ال</w:t>
      </w:r>
      <w:r w:rsidR="0029446E" w:rsidRPr="00C86D84">
        <w:rPr>
          <w:rFonts w:asciiTheme="minorBidi" w:hAnsiTheme="minorBidi" w:cstheme="minorBidi"/>
          <w:color w:val="222222"/>
          <w:sz w:val="28"/>
          <w:szCs w:val="28"/>
          <w:rtl/>
        </w:rPr>
        <w:t>أ</w:t>
      </w:r>
      <w:r w:rsidRPr="00C86D84">
        <w:rPr>
          <w:rFonts w:asciiTheme="minorBidi" w:hAnsiTheme="minorBidi" w:cstheme="minorBidi"/>
          <w:color w:val="222222"/>
          <w:sz w:val="28"/>
          <w:szCs w:val="28"/>
          <w:rtl/>
        </w:rPr>
        <w:t>ساليب ال</w:t>
      </w:r>
      <w:r w:rsidR="0029446E" w:rsidRPr="00C86D84">
        <w:rPr>
          <w:rFonts w:asciiTheme="minorBidi" w:hAnsiTheme="minorBidi" w:cstheme="minorBidi"/>
          <w:color w:val="222222"/>
          <w:sz w:val="28"/>
          <w:szCs w:val="28"/>
          <w:rtl/>
        </w:rPr>
        <w:t>إ</w:t>
      </w:r>
      <w:r w:rsidRPr="00C86D84">
        <w:rPr>
          <w:rFonts w:asciiTheme="minorBidi" w:hAnsiTheme="minorBidi" w:cstheme="minorBidi"/>
          <w:color w:val="222222"/>
          <w:sz w:val="28"/>
          <w:szCs w:val="28"/>
          <w:rtl/>
        </w:rPr>
        <w:t>حصائية المتبعة</w:t>
      </w:r>
      <w:r w:rsidR="007B71D5" w:rsidRPr="00C86D84">
        <w:rPr>
          <w:rFonts w:asciiTheme="minorBidi" w:hAnsiTheme="minorBidi" w:cstheme="minorBidi"/>
          <w:color w:val="222222"/>
          <w:sz w:val="28"/>
          <w:szCs w:val="28"/>
          <w:rtl/>
        </w:rPr>
        <w:t>،</w:t>
      </w:r>
      <w:r w:rsidRPr="00C86D84">
        <w:rPr>
          <w:rFonts w:asciiTheme="minorBidi" w:hAnsiTheme="minorBidi" w:cstheme="minorBidi"/>
          <w:color w:val="222222"/>
          <w:sz w:val="28"/>
          <w:szCs w:val="28"/>
          <w:rtl/>
        </w:rPr>
        <w:t xml:space="preserve"> </w:t>
      </w:r>
      <w:r w:rsidR="0029446E" w:rsidRPr="00C86D84">
        <w:rPr>
          <w:rFonts w:asciiTheme="minorBidi" w:hAnsiTheme="minorBidi" w:cstheme="minorBidi"/>
          <w:color w:val="222222"/>
          <w:sz w:val="28"/>
          <w:szCs w:val="28"/>
          <w:rtl/>
        </w:rPr>
        <w:t>و</w:t>
      </w:r>
      <w:r w:rsidRPr="00C86D84">
        <w:rPr>
          <w:rFonts w:asciiTheme="minorBidi" w:hAnsiTheme="minorBidi" w:cstheme="minorBidi"/>
          <w:color w:val="222222"/>
          <w:sz w:val="28"/>
          <w:szCs w:val="28"/>
          <w:rtl/>
        </w:rPr>
        <w:t xml:space="preserve">ينبغي </w:t>
      </w:r>
      <w:r w:rsidR="0029446E" w:rsidRPr="00C86D84">
        <w:rPr>
          <w:rFonts w:asciiTheme="minorBidi" w:hAnsiTheme="minorBidi" w:cstheme="minorBidi"/>
          <w:color w:val="222222"/>
          <w:sz w:val="28"/>
          <w:szCs w:val="28"/>
          <w:rtl/>
        </w:rPr>
        <w:t>ل</w:t>
      </w:r>
      <w:r w:rsidRPr="00C86D84">
        <w:rPr>
          <w:rFonts w:asciiTheme="minorBidi" w:hAnsiTheme="minorBidi" w:cstheme="minorBidi"/>
          <w:color w:val="222222"/>
          <w:sz w:val="28"/>
          <w:szCs w:val="28"/>
          <w:rtl/>
        </w:rPr>
        <w:t>لمؤلف أن يصف على نحو كاف</w:t>
      </w:r>
      <w:r w:rsidR="0029446E" w:rsidRPr="00C86D84">
        <w:rPr>
          <w:rFonts w:asciiTheme="minorBidi" w:hAnsiTheme="minorBidi" w:cstheme="minorBidi"/>
          <w:color w:val="222222"/>
          <w:sz w:val="28"/>
          <w:szCs w:val="28"/>
          <w:rtl/>
        </w:rPr>
        <w:t>ٍ</w:t>
      </w:r>
      <w:r w:rsidRPr="00C86D84">
        <w:rPr>
          <w:rFonts w:asciiTheme="minorBidi" w:hAnsiTheme="minorBidi" w:cstheme="minorBidi"/>
          <w:color w:val="222222"/>
          <w:sz w:val="28"/>
          <w:szCs w:val="28"/>
          <w:rtl/>
        </w:rPr>
        <w:t xml:space="preserve"> جميع الإجراءات الإحصائية المستخدمة في نهاية قسم طرق تحليل البيانات، ومن المتوقع أن الاختبارات الإحصائية المستخدمة يتم اختيارها وتطبيقها بما يناسب افتراضات الدراسة </w:t>
      </w:r>
      <w:r w:rsidR="00EB3DE3" w:rsidRPr="00C86D84">
        <w:rPr>
          <w:rFonts w:asciiTheme="minorBidi" w:hAnsiTheme="minorBidi" w:cstheme="minorBidi"/>
          <w:color w:val="222222"/>
          <w:sz w:val="28"/>
          <w:szCs w:val="28"/>
          <w:rtl/>
        </w:rPr>
        <w:t xml:space="preserve">واختبارها </w:t>
      </w:r>
      <w:r w:rsidR="00EB3DE3" w:rsidRPr="00C86D84">
        <w:rPr>
          <w:rStyle w:val="hps"/>
          <w:rFonts w:asciiTheme="minorBidi" w:hAnsiTheme="minorBidi" w:cstheme="minorBidi"/>
          <w:color w:val="333333"/>
          <w:sz w:val="28"/>
          <w:szCs w:val="28"/>
          <w:rtl/>
        </w:rPr>
        <w:t>على</w:t>
      </w:r>
      <w:r w:rsidRPr="00C86D84">
        <w:rPr>
          <w:rStyle w:val="hps"/>
          <w:rFonts w:asciiTheme="minorBidi" w:hAnsiTheme="minorBidi" w:cstheme="minorBidi"/>
          <w:color w:val="333333"/>
          <w:sz w:val="28"/>
          <w:szCs w:val="28"/>
          <w:rtl/>
        </w:rPr>
        <w:t xml:space="preserve"> شكل جداول أو أشكال بيانية </w:t>
      </w:r>
      <w:r w:rsidRPr="00C86D84">
        <w:rPr>
          <w:rFonts w:asciiTheme="minorBidi" w:hAnsiTheme="minorBidi" w:cstheme="minorBidi"/>
          <w:color w:val="333333"/>
          <w:sz w:val="28"/>
          <w:szCs w:val="28"/>
          <w:rtl/>
        </w:rPr>
        <w:t xml:space="preserve">مع شرحها </w:t>
      </w:r>
      <w:r w:rsidRPr="00C86D84">
        <w:rPr>
          <w:rStyle w:val="hps"/>
          <w:rFonts w:asciiTheme="minorBidi" w:hAnsiTheme="minorBidi" w:cstheme="minorBidi"/>
          <w:color w:val="333333"/>
          <w:sz w:val="28"/>
          <w:szCs w:val="28"/>
          <w:rtl/>
        </w:rPr>
        <w:t>بطـريقـة مبـاشـرة.</w:t>
      </w:r>
    </w:p>
    <w:p w14:paraId="5CFC1A56" w14:textId="776C264F" w:rsidR="00257C31" w:rsidRPr="00C86D84" w:rsidRDefault="00257C31" w:rsidP="00C86D84">
      <w:pPr>
        <w:pStyle w:val="Heading3"/>
        <w:rPr>
          <w:rtl/>
        </w:rPr>
      </w:pPr>
      <w:r w:rsidRPr="00C86D84">
        <w:rPr>
          <w:rtl/>
        </w:rPr>
        <w:t>النتـائـج</w:t>
      </w:r>
    </w:p>
    <w:p w14:paraId="4E8B3A78" w14:textId="77777777" w:rsidR="00257C31" w:rsidRPr="00C86D84" w:rsidRDefault="00257C31" w:rsidP="006943EE">
      <w:pPr>
        <w:spacing w:line="360" w:lineRule="auto"/>
        <w:ind w:firstLine="415"/>
        <w:jc w:val="lowKashida"/>
        <w:rPr>
          <w:rStyle w:val="hps"/>
          <w:rFonts w:asciiTheme="minorBidi" w:hAnsiTheme="minorBidi" w:cstheme="minorBidi"/>
          <w:color w:val="333333"/>
          <w:sz w:val="28"/>
          <w:szCs w:val="28"/>
        </w:rPr>
      </w:pPr>
      <w:r w:rsidRPr="00C86D84">
        <w:rPr>
          <w:rFonts w:asciiTheme="minorBidi" w:hAnsiTheme="minorBidi" w:cstheme="minorBidi"/>
          <w:color w:val="333333"/>
          <w:sz w:val="28"/>
          <w:szCs w:val="28"/>
          <w:rtl/>
        </w:rPr>
        <w:lastRenderedPageBreak/>
        <w:t xml:space="preserve">ينبغي </w:t>
      </w:r>
      <w:r w:rsidRPr="00C86D84">
        <w:rPr>
          <w:rStyle w:val="hps"/>
          <w:rFonts w:asciiTheme="minorBidi" w:hAnsiTheme="minorBidi" w:cstheme="minorBidi"/>
          <w:color w:val="333333"/>
          <w:sz w:val="28"/>
          <w:szCs w:val="28"/>
          <w:rtl/>
        </w:rPr>
        <w:t>أن يعرض</w:t>
      </w:r>
      <w:r w:rsidRPr="00C86D84">
        <w:rPr>
          <w:rFonts w:asciiTheme="minorBidi" w:hAnsiTheme="minorBidi" w:cstheme="minorBidi"/>
          <w:color w:val="333333"/>
          <w:sz w:val="28"/>
          <w:szCs w:val="28"/>
          <w:rtl/>
        </w:rPr>
        <w:t xml:space="preserve"> هذا الجزء من البحث أهم </w:t>
      </w:r>
      <w:r w:rsidRPr="00C86D84">
        <w:rPr>
          <w:rStyle w:val="hps"/>
          <w:rFonts w:asciiTheme="minorBidi" w:hAnsiTheme="minorBidi" w:cstheme="minorBidi"/>
          <w:color w:val="333333"/>
          <w:sz w:val="28"/>
          <w:szCs w:val="28"/>
          <w:rtl/>
        </w:rPr>
        <w:t xml:space="preserve">نتائج الدراسة وتضمين نتائج التحليل الإحصائي (إذا انطبق ذلك) التجارب أو الاسـتبـانـات أو الأدوات العلمية الأخرى المستخدمة في البحث على شكل جداول أو أشكال بيانية </w:t>
      </w:r>
      <w:r w:rsidRPr="00C86D84">
        <w:rPr>
          <w:rFonts w:asciiTheme="minorBidi" w:hAnsiTheme="minorBidi" w:cstheme="minorBidi"/>
          <w:color w:val="333333"/>
          <w:sz w:val="28"/>
          <w:szCs w:val="28"/>
          <w:rtl/>
        </w:rPr>
        <w:t xml:space="preserve">مع شرحها </w:t>
      </w:r>
      <w:r w:rsidRPr="00C86D84">
        <w:rPr>
          <w:rStyle w:val="hps"/>
          <w:rFonts w:asciiTheme="minorBidi" w:hAnsiTheme="minorBidi" w:cstheme="minorBidi"/>
          <w:color w:val="333333"/>
          <w:sz w:val="28"/>
          <w:szCs w:val="28"/>
          <w:rtl/>
        </w:rPr>
        <w:t>بطـريقـة مبـاشـرة.</w:t>
      </w:r>
    </w:p>
    <w:p w14:paraId="0FB63BD8" w14:textId="77777777" w:rsidR="00D323B0" w:rsidRPr="00C86D84" w:rsidRDefault="00257C31" w:rsidP="006943EE">
      <w:pPr>
        <w:spacing w:line="360" w:lineRule="auto"/>
        <w:jc w:val="lowKashida"/>
        <w:rPr>
          <w:rStyle w:val="hps"/>
          <w:rFonts w:asciiTheme="minorBidi" w:hAnsiTheme="minorBidi" w:cstheme="minorBidi"/>
          <w:b/>
          <w:bCs/>
          <w:color w:val="333333"/>
          <w:sz w:val="28"/>
          <w:szCs w:val="28"/>
          <w:rtl/>
        </w:rPr>
      </w:pPr>
      <w:r w:rsidRPr="00C86D84">
        <w:rPr>
          <w:rStyle w:val="hps"/>
          <w:rFonts w:asciiTheme="minorBidi" w:hAnsiTheme="minorBidi" w:cstheme="minorBidi"/>
          <w:b/>
          <w:bCs/>
          <w:color w:val="333333"/>
          <w:sz w:val="28"/>
          <w:szCs w:val="28"/>
          <w:rtl/>
        </w:rPr>
        <w:t xml:space="preserve"> </w:t>
      </w:r>
    </w:p>
    <w:p w14:paraId="221C702F" w14:textId="5D22848A" w:rsidR="00257C31" w:rsidRPr="00C86D84" w:rsidRDefault="00257C31" w:rsidP="00C86D84">
      <w:pPr>
        <w:pStyle w:val="Heading3"/>
        <w:rPr>
          <w:rtl/>
        </w:rPr>
      </w:pPr>
      <w:r w:rsidRPr="00C86D84">
        <w:rPr>
          <w:rtl/>
        </w:rPr>
        <w:t xml:space="preserve">المناقـشـة </w:t>
      </w:r>
    </w:p>
    <w:p w14:paraId="38087C90" w14:textId="77777777" w:rsidR="00257C31" w:rsidRPr="00C86D84" w:rsidRDefault="00257C31" w:rsidP="006943EE">
      <w:pPr>
        <w:spacing w:line="360" w:lineRule="auto"/>
        <w:ind w:firstLine="415"/>
        <w:jc w:val="lowKashida"/>
        <w:rPr>
          <w:rFonts w:asciiTheme="minorBidi" w:hAnsiTheme="minorBidi" w:cstheme="minorBidi"/>
          <w:color w:val="333333"/>
          <w:sz w:val="28"/>
          <w:szCs w:val="28"/>
          <w:rtl/>
        </w:rPr>
      </w:pPr>
      <w:r w:rsidRPr="00C86D84">
        <w:rPr>
          <w:rStyle w:val="hps"/>
          <w:rFonts w:asciiTheme="minorBidi" w:hAnsiTheme="minorBidi" w:cstheme="minorBidi"/>
          <w:color w:val="333333"/>
          <w:sz w:val="28"/>
          <w:szCs w:val="28"/>
          <w:rtl/>
        </w:rPr>
        <w:t>تحت هذا</w:t>
      </w:r>
      <w:r w:rsidRPr="00C86D84">
        <w:rPr>
          <w:rFonts w:asciiTheme="minorBidi" w:hAnsiTheme="minorBidi" w:cstheme="minorBidi"/>
          <w:color w:val="333333"/>
          <w:sz w:val="28"/>
          <w:szCs w:val="28"/>
          <w:rtl/>
        </w:rPr>
        <w:t xml:space="preserve"> القسم من الورقة البحثية ينبغي </w:t>
      </w:r>
      <w:r w:rsidRPr="00C86D84">
        <w:rPr>
          <w:rStyle w:val="hps"/>
          <w:rFonts w:asciiTheme="minorBidi" w:hAnsiTheme="minorBidi" w:cstheme="minorBidi"/>
          <w:color w:val="333333"/>
          <w:sz w:val="28"/>
          <w:szCs w:val="28"/>
          <w:rtl/>
        </w:rPr>
        <w:t>النظر إلى</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العمل المقدم</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من</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منظور أوسع</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ومقارنة</w:t>
      </w:r>
      <w:r w:rsidRPr="00C86D84">
        <w:rPr>
          <w:rFonts w:asciiTheme="minorBidi" w:hAnsiTheme="minorBidi" w:cstheme="minorBidi"/>
          <w:color w:val="333333"/>
          <w:sz w:val="28"/>
          <w:szCs w:val="28"/>
          <w:rtl/>
        </w:rPr>
        <w:t xml:space="preserve"> ال</w:t>
      </w:r>
      <w:r w:rsidRPr="00C86D84">
        <w:rPr>
          <w:rStyle w:val="hps"/>
          <w:rFonts w:asciiTheme="minorBidi" w:hAnsiTheme="minorBidi" w:cstheme="minorBidi"/>
          <w:color w:val="333333"/>
          <w:sz w:val="28"/>
          <w:szCs w:val="28"/>
          <w:rtl/>
        </w:rPr>
        <w:t>نتائج</w:t>
      </w:r>
      <w:r w:rsidRPr="00C86D84">
        <w:rPr>
          <w:rFonts w:asciiTheme="minorBidi" w:hAnsiTheme="minorBidi" w:cstheme="minorBidi"/>
          <w:color w:val="333333"/>
          <w:sz w:val="28"/>
          <w:szCs w:val="28"/>
          <w:rtl/>
        </w:rPr>
        <w:t xml:space="preserve"> مع </w:t>
      </w:r>
      <w:r w:rsidRPr="00C86D84">
        <w:rPr>
          <w:rStyle w:val="hps"/>
          <w:rFonts w:asciiTheme="minorBidi" w:hAnsiTheme="minorBidi" w:cstheme="minorBidi"/>
          <w:color w:val="333333"/>
          <w:sz w:val="28"/>
          <w:szCs w:val="28"/>
          <w:rtl/>
        </w:rPr>
        <w:t>أهم</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الأعمال السابقة</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في</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الموضوع.</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وينبغي أن يوضح</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الباحث</w:t>
      </w:r>
      <w:r w:rsidRPr="00C86D84">
        <w:rPr>
          <w:rFonts w:asciiTheme="minorBidi" w:hAnsiTheme="minorBidi" w:cstheme="minorBidi"/>
          <w:color w:val="333333"/>
          <w:sz w:val="28"/>
          <w:szCs w:val="28"/>
          <w:rtl/>
        </w:rPr>
        <w:t xml:space="preserve"> مدى </w:t>
      </w:r>
      <w:r w:rsidRPr="00C86D84">
        <w:rPr>
          <w:rStyle w:val="hps"/>
          <w:rFonts w:asciiTheme="minorBidi" w:hAnsiTheme="minorBidi" w:cstheme="minorBidi"/>
          <w:color w:val="333333"/>
          <w:sz w:val="28"/>
          <w:szCs w:val="28"/>
          <w:rtl/>
        </w:rPr>
        <w:t>الدقة و</w:t>
      </w:r>
      <w:r w:rsidRPr="00C86D84">
        <w:rPr>
          <w:rFonts w:asciiTheme="minorBidi" w:hAnsiTheme="minorBidi" w:cstheme="minorBidi"/>
          <w:color w:val="333333"/>
          <w:sz w:val="28"/>
          <w:szCs w:val="28"/>
          <w:rtl/>
        </w:rPr>
        <w:t xml:space="preserve">الخطأ المحتملين </w:t>
      </w:r>
      <w:r w:rsidRPr="00C86D84">
        <w:rPr>
          <w:rStyle w:val="hps"/>
          <w:rFonts w:asciiTheme="minorBidi" w:hAnsiTheme="minorBidi" w:cstheme="minorBidi"/>
          <w:color w:val="333333"/>
          <w:sz w:val="28"/>
          <w:szCs w:val="28"/>
          <w:rtl/>
        </w:rPr>
        <w:t>ومناقشتهما،</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وينبغي</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أيضًا</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أن يقدم</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الباحث</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تفسيراً</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ل</w:t>
      </w:r>
      <w:r w:rsidRPr="00C86D84">
        <w:rPr>
          <w:rFonts w:asciiTheme="minorBidi" w:hAnsiTheme="minorBidi" w:cstheme="minorBidi"/>
          <w:color w:val="333333"/>
          <w:sz w:val="28"/>
          <w:szCs w:val="28"/>
          <w:rtl/>
        </w:rPr>
        <w:t xml:space="preserve">ذلك، ومناقشة </w:t>
      </w:r>
      <w:r w:rsidRPr="00C86D84">
        <w:rPr>
          <w:rStyle w:val="hps"/>
          <w:rFonts w:asciiTheme="minorBidi" w:hAnsiTheme="minorBidi" w:cstheme="minorBidi"/>
          <w:color w:val="333333"/>
          <w:sz w:val="28"/>
          <w:szCs w:val="28"/>
          <w:rtl/>
        </w:rPr>
        <w:t>الآثار المترتبة على</w:t>
      </w:r>
      <w:r w:rsidRPr="00C86D84">
        <w:rPr>
          <w:rFonts w:asciiTheme="minorBidi" w:hAnsiTheme="minorBidi" w:cstheme="minorBidi"/>
          <w:color w:val="333333"/>
          <w:sz w:val="28"/>
          <w:szCs w:val="28"/>
          <w:rtl/>
        </w:rPr>
        <w:t xml:space="preserve"> </w:t>
      </w:r>
      <w:r w:rsidRPr="00C86D84">
        <w:rPr>
          <w:rStyle w:val="hps"/>
          <w:rFonts w:asciiTheme="minorBidi" w:hAnsiTheme="minorBidi" w:cstheme="minorBidi"/>
          <w:color w:val="333333"/>
          <w:sz w:val="28"/>
          <w:szCs w:val="28"/>
          <w:rtl/>
        </w:rPr>
        <w:t>النتائج.</w:t>
      </w:r>
    </w:p>
    <w:p w14:paraId="389F70B6" w14:textId="16062705" w:rsidR="00257C31" w:rsidRPr="009E31F5" w:rsidRDefault="00257C31" w:rsidP="009E31F5">
      <w:pPr>
        <w:pStyle w:val="Heading3"/>
        <w:rPr>
          <w:rtl/>
        </w:rPr>
      </w:pPr>
      <w:r w:rsidRPr="009E31F5">
        <w:rPr>
          <w:rtl/>
        </w:rPr>
        <w:t>الخاتمة</w:t>
      </w:r>
    </w:p>
    <w:p w14:paraId="7A0568CF" w14:textId="79DA96AF" w:rsidR="00147802" w:rsidRPr="00C86D84" w:rsidRDefault="00257C31" w:rsidP="006943EE">
      <w:pPr>
        <w:spacing w:line="360" w:lineRule="auto"/>
        <w:ind w:firstLine="415"/>
        <w:jc w:val="lowKashida"/>
        <w:rPr>
          <w:rFonts w:asciiTheme="minorBidi" w:hAnsiTheme="minorBidi" w:cstheme="minorBidi"/>
          <w:color w:val="333333"/>
          <w:sz w:val="28"/>
          <w:szCs w:val="28"/>
        </w:rPr>
      </w:pPr>
      <w:r w:rsidRPr="00C86D84">
        <w:rPr>
          <w:rStyle w:val="hps"/>
          <w:rFonts w:asciiTheme="minorBidi" w:hAnsiTheme="minorBidi" w:cstheme="minorBidi"/>
          <w:color w:val="333333"/>
          <w:sz w:val="28"/>
          <w:szCs w:val="28"/>
          <w:rtl/>
        </w:rPr>
        <w:t>يوضح هذا الجزء من البحث أهم التوصيات التي يمكن الخروج بها من هذا البحث مستندة إلى البيانات والمناقشات التي تم عرضها أعلاه مع ذكر التوصيات على شكل فقرات وليس نقاطًا</w:t>
      </w:r>
      <w:r w:rsidRPr="00C86D84">
        <w:rPr>
          <w:rFonts w:asciiTheme="minorBidi" w:hAnsiTheme="minorBidi" w:cstheme="minorBidi"/>
          <w:color w:val="333333"/>
          <w:sz w:val="28"/>
          <w:szCs w:val="28"/>
          <w:rtl/>
        </w:rPr>
        <w:t>.</w:t>
      </w:r>
    </w:p>
    <w:p w14:paraId="4E43583F" w14:textId="717FDB90" w:rsidR="00147802" w:rsidRPr="009E31F5" w:rsidRDefault="00147802" w:rsidP="009E31F5">
      <w:pPr>
        <w:pStyle w:val="Heading3"/>
      </w:pPr>
      <w:r w:rsidRPr="009E31F5">
        <w:rPr>
          <w:rtl/>
        </w:rPr>
        <w:t xml:space="preserve">شكر وتقدير </w:t>
      </w:r>
    </w:p>
    <w:p w14:paraId="10C953FC" w14:textId="77777777" w:rsidR="00D323B0" w:rsidRPr="00C86D84" w:rsidRDefault="00147802" w:rsidP="006943EE">
      <w:pPr>
        <w:spacing w:line="360" w:lineRule="auto"/>
        <w:ind w:firstLine="415"/>
        <w:jc w:val="lowKashida"/>
        <w:rPr>
          <w:rStyle w:val="hps"/>
          <w:rFonts w:asciiTheme="minorBidi" w:hAnsiTheme="minorBidi" w:cstheme="minorBidi"/>
          <w:color w:val="333333"/>
          <w:sz w:val="28"/>
          <w:szCs w:val="28"/>
          <w:rtl/>
        </w:rPr>
      </w:pPr>
      <w:proofErr w:type="gramStart"/>
      <w:r w:rsidRPr="00C86D84">
        <w:rPr>
          <w:rStyle w:val="hps"/>
          <w:rFonts w:asciiTheme="minorBidi" w:hAnsiTheme="minorBidi" w:cstheme="minorBidi"/>
          <w:color w:val="333333"/>
          <w:sz w:val="28"/>
          <w:szCs w:val="28"/>
        </w:rPr>
        <w:t>)</w:t>
      </w:r>
      <w:r w:rsidR="00932E5A" w:rsidRPr="00C86D84">
        <w:rPr>
          <w:rStyle w:val="hps"/>
          <w:rFonts w:asciiTheme="minorBidi" w:hAnsiTheme="minorBidi" w:cstheme="minorBidi"/>
          <w:color w:val="333333"/>
          <w:sz w:val="28"/>
          <w:szCs w:val="28"/>
          <w:rtl/>
        </w:rPr>
        <w:t>شكر</w:t>
      </w:r>
      <w:proofErr w:type="gramEnd"/>
      <w:r w:rsidR="00932E5A" w:rsidRPr="00C86D84">
        <w:rPr>
          <w:rStyle w:val="hps"/>
          <w:rFonts w:asciiTheme="minorBidi" w:hAnsiTheme="minorBidi" w:cstheme="minorBidi"/>
          <w:color w:val="333333"/>
          <w:sz w:val="28"/>
          <w:szCs w:val="28"/>
          <w:rtl/>
        </w:rPr>
        <w:t xml:space="preserve"> جميع</w:t>
      </w:r>
      <w:r w:rsidRPr="00C86D84">
        <w:rPr>
          <w:rStyle w:val="hps"/>
          <w:rFonts w:asciiTheme="minorBidi" w:hAnsiTheme="minorBidi" w:cstheme="minorBidi"/>
          <w:color w:val="333333"/>
          <w:sz w:val="28"/>
          <w:szCs w:val="28"/>
          <w:rtl/>
        </w:rPr>
        <w:t xml:space="preserve"> الذين ساهموا في البحث لكنهم لم يُدرجوا كمؤلفين) </w:t>
      </w:r>
    </w:p>
    <w:p w14:paraId="0B667CD6" w14:textId="16A7988E" w:rsidR="00147802" w:rsidRPr="009E31F5" w:rsidRDefault="00147802" w:rsidP="009E31F5">
      <w:pPr>
        <w:pStyle w:val="Heading3"/>
        <w:rPr>
          <w:rtl/>
        </w:rPr>
      </w:pPr>
      <w:r w:rsidRPr="009E31F5">
        <w:rPr>
          <w:rtl/>
        </w:rPr>
        <w:t>الدعم المالي</w:t>
      </w:r>
    </w:p>
    <w:p w14:paraId="66DE6685" w14:textId="7C9059CD" w:rsidR="00147802" w:rsidRPr="00C86D84" w:rsidRDefault="00147802" w:rsidP="006943EE">
      <w:pPr>
        <w:spacing w:line="360" w:lineRule="auto"/>
        <w:ind w:firstLine="415"/>
        <w:jc w:val="lowKashida"/>
        <w:rPr>
          <w:rStyle w:val="hps"/>
          <w:rFonts w:asciiTheme="minorBidi" w:hAnsiTheme="minorBidi" w:cstheme="minorBidi"/>
          <w:color w:val="333333"/>
          <w:sz w:val="28"/>
          <w:szCs w:val="28"/>
          <w:rtl/>
        </w:rPr>
      </w:pPr>
      <w:r w:rsidRPr="00C86D84">
        <w:rPr>
          <w:rStyle w:val="hps"/>
          <w:rFonts w:asciiTheme="minorBidi" w:hAnsiTheme="minorBidi" w:cstheme="minorBidi"/>
          <w:color w:val="333333"/>
          <w:sz w:val="28"/>
          <w:szCs w:val="28"/>
          <w:rtl/>
        </w:rPr>
        <w:t xml:space="preserve"> (بما في ذلك مصدر وعدد المن</w:t>
      </w:r>
      <w:r w:rsidR="00932E5A" w:rsidRPr="00C86D84">
        <w:rPr>
          <w:rStyle w:val="hps"/>
          <w:rFonts w:asciiTheme="minorBidi" w:hAnsiTheme="minorBidi" w:cstheme="minorBidi"/>
          <w:color w:val="333333"/>
          <w:sz w:val="28"/>
          <w:szCs w:val="28"/>
          <w:rtl/>
        </w:rPr>
        <w:t>ح</w:t>
      </w:r>
      <w:r w:rsidRPr="00C86D84">
        <w:rPr>
          <w:rStyle w:val="hps"/>
          <w:rFonts w:asciiTheme="minorBidi" w:hAnsiTheme="minorBidi" w:cstheme="minorBidi"/>
          <w:color w:val="333333"/>
          <w:sz w:val="28"/>
          <w:szCs w:val="28"/>
          <w:rtl/>
        </w:rPr>
        <w:t>)</w:t>
      </w:r>
      <w:r w:rsidRPr="00C86D84">
        <w:rPr>
          <w:rStyle w:val="hps"/>
          <w:rFonts w:asciiTheme="minorBidi" w:hAnsiTheme="minorBidi" w:cstheme="minorBidi"/>
          <w:color w:val="333333"/>
          <w:sz w:val="28"/>
          <w:szCs w:val="28"/>
        </w:rPr>
        <w:t xml:space="preserve"> </w:t>
      </w:r>
    </w:p>
    <w:p w14:paraId="514E370A" w14:textId="77777777" w:rsidR="00147802" w:rsidRPr="009E31F5" w:rsidRDefault="00147802" w:rsidP="009E31F5">
      <w:pPr>
        <w:pStyle w:val="Heading3"/>
        <w:rPr>
          <w:rtl/>
        </w:rPr>
      </w:pPr>
      <w:r w:rsidRPr="009E31F5">
        <w:rPr>
          <w:rtl/>
        </w:rPr>
        <w:t xml:space="preserve">تضارب المصالح </w:t>
      </w:r>
    </w:p>
    <w:p w14:paraId="51D3C21E" w14:textId="2A93E444" w:rsidR="00147802" w:rsidRPr="00C86D84" w:rsidRDefault="00147802" w:rsidP="006943EE">
      <w:pPr>
        <w:spacing w:line="360" w:lineRule="auto"/>
        <w:ind w:firstLine="415"/>
        <w:jc w:val="lowKashida"/>
        <w:rPr>
          <w:rStyle w:val="hps"/>
          <w:rFonts w:asciiTheme="minorBidi" w:hAnsiTheme="minorBidi" w:cstheme="minorBidi"/>
          <w:sz w:val="24"/>
          <w:szCs w:val="28"/>
        </w:rPr>
      </w:pPr>
      <w:r w:rsidRPr="00C86D84">
        <w:rPr>
          <w:rStyle w:val="hps"/>
          <w:rFonts w:asciiTheme="minorBidi" w:hAnsiTheme="minorBidi" w:cstheme="minorBidi"/>
          <w:color w:val="333333"/>
          <w:sz w:val="28"/>
          <w:szCs w:val="28"/>
          <w:rtl/>
        </w:rPr>
        <w:t>(أدخل أي تضارب في المصالح هنا ؛ خلاف ذلك "يعلن المؤلفون انه لا يوجد أي تضارب في المصالح)</w:t>
      </w:r>
    </w:p>
    <w:p w14:paraId="27AB2246" w14:textId="044DBE76" w:rsidR="00257C31" w:rsidRPr="009E31F5" w:rsidRDefault="00257C31" w:rsidP="009E31F5">
      <w:pPr>
        <w:pStyle w:val="Heading3"/>
        <w:rPr>
          <w:rtl/>
        </w:rPr>
      </w:pPr>
      <w:r w:rsidRPr="009E31F5">
        <w:rPr>
          <w:rtl/>
        </w:rPr>
        <w:t>المراجع والمصادر</w:t>
      </w:r>
    </w:p>
    <w:p w14:paraId="41E2B90B" w14:textId="29C528EF" w:rsidR="00257C31" w:rsidRPr="00C86D84" w:rsidRDefault="00257C31" w:rsidP="006943EE">
      <w:pPr>
        <w:spacing w:line="360" w:lineRule="auto"/>
        <w:ind w:firstLine="415"/>
        <w:jc w:val="lowKashida"/>
        <w:rPr>
          <w:rStyle w:val="hps"/>
          <w:rFonts w:asciiTheme="minorBidi" w:hAnsiTheme="minorBidi" w:cstheme="minorBidi"/>
          <w:color w:val="FF0000"/>
          <w:sz w:val="28"/>
          <w:szCs w:val="28"/>
          <w:rtl/>
        </w:rPr>
      </w:pPr>
      <w:r w:rsidRPr="00C86D84">
        <w:rPr>
          <w:rFonts w:asciiTheme="minorBidi" w:hAnsiTheme="minorBidi" w:cstheme="minorBidi"/>
          <w:color w:val="333333"/>
          <w:sz w:val="28"/>
          <w:szCs w:val="28"/>
          <w:rtl/>
        </w:rPr>
        <w:t xml:space="preserve">يتم </w:t>
      </w:r>
      <w:r w:rsidRPr="00C86D84">
        <w:rPr>
          <w:rFonts w:asciiTheme="minorBidi" w:hAnsiTheme="minorBidi" w:cstheme="minorBidi"/>
          <w:sz w:val="28"/>
          <w:szCs w:val="28"/>
          <w:rtl/>
        </w:rPr>
        <w:t xml:space="preserve">توثيق المراجع في متن البحث دون هوامش </w:t>
      </w:r>
      <w:r w:rsidRPr="00C86D84">
        <w:rPr>
          <w:rStyle w:val="hps"/>
          <w:rFonts w:asciiTheme="minorBidi" w:hAnsiTheme="minorBidi" w:cstheme="minorBidi"/>
          <w:color w:val="333333"/>
          <w:sz w:val="28"/>
          <w:szCs w:val="28"/>
          <w:rtl/>
        </w:rPr>
        <w:t>وترصد</w:t>
      </w:r>
      <w:r w:rsidRPr="00C86D84">
        <w:rPr>
          <w:rFonts w:asciiTheme="minorBidi" w:hAnsiTheme="minorBidi" w:cstheme="minorBidi"/>
          <w:sz w:val="28"/>
          <w:szCs w:val="28"/>
          <w:rtl/>
        </w:rPr>
        <w:t xml:space="preserve"> المراجع في نهاية البحث باتباع نظام المراجع حسب </w:t>
      </w:r>
      <w:r w:rsidRPr="00C86D84">
        <w:rPr>
          <w:rFonts w:asciiTheme="minorBidi" w:hAnsiTheme="minorBidi" w:cstheme="minorBidi"/>
          <w:color w:val="FF0000"/>
          <w:sz w:val="28"/>
          <w:szCs w:val="28"/>
          <w:rtl/>
        </w:rPr>
        <w:t xml:space="preserve">رابطة علم النفس الأمريكية </w:t>
      </w:r>
      <w:r w:rsidRPr="00C86D84">
        <w:rPr>
          <w:rStyle w:val="hps"/>
          <w:rFonts w:asciiTheme="minorBidi" w:hAnsiTheme="minorBidi" w:cstheme="minorBidi"/>
          <w:color w:val="FF0000"/>
          <w:sz w:val="28"/>
          <w:szCs w:val="28"/>
          <w:rtl/>
        </w:rPr>
        <w:t>(</w:t>
      </w:r>
      <w:r w:rsidRPr="00C86D84">
        <w:rPr>
          <w:rStyle w:val="hps"/>
          <w:rFonts w:asciiTheme="minorBidi" w:hAnsiTheme="minorBidi" w:cstheme="minorBidi"/>
          <w:color w:val="FF0000"/>
          <w:sz w:val="28"/>
          <w:szCs w:val="28"/>
        </w:rPr>
        <w:t>APA 6th edition</w:t>
      </w:r>
      <w:r w:rsidRPr="00C86D84">
        <w:rPr>
          <w:rStyle w:val="hps"/>
          <w:rFonts w:asciiTheme="minorBidi" w:hAnsiTheme="minorBidi" w:cstheme="minorBidi"/>
          <w:color w:val="FF0000"/>
          <w:sz w:val="28"/>
          <w:szCs w:val="28"/>
          <w:rtl/>
        </w:rPr>
        <w:t>)</w:t>
      </w:r>
      <w:r w:rsidR="0029446E" w:rsidRPr="00C86D84">
        <w:rPr>
          <w:rStyle w:val="hps"/>
          <w:rFonts w:asciiTheme="minorBidi" w:hAnsiTheme="minorBidi" w:cstheme="minorBidi"/>
          <w:color w:val="FF0000"/>
          <w:sz w:val="28"/>
          <w:szCs w:val="28"/>
          <w:rtl/>
        </w:rPr>
        <w:t>.</w:t>
      </w:r>
    </w:p>
    <w:p w14:paraId="5E63B23C" w14:textId="10C64548" w:rsidR="00257C31" w:rsidRPr="00C86D84" w:rsidRDefault="00257C31" w:rsidP="006943EE">
      <w:pPr>
        <w:spacing w:line="360" w:lineRule="auto"/>
        <w:jc w:val="lowKashida"/>
        <w:rPr>
          <w:rFonts w:asciiTheme="minorBidi" w:hAnsiTheme="minorBidi" w:cstheme="minorBidi"/>
          <w:color w:val="333333"/>
          <w:sz w:val="28"/>
          <w:szCs w:val="28"/>
        </w:rPr>
      </w:pPr>
    </w:p>
    <w:p w14:paraId="14C99EE8" w14:textId="77777777" w:rsidR="00AD2EB1" w:rsidRPr="00C86D84" w:rsidRDefault="00AD2EB1" w:rsidP="006943EE">
      <w:pPr>
        <w:spacing w:line="360" w:lineRule="auto"/>
        <w:jc w:val="lowKashida"/>
        <w:rPr>
          <w:rFonts w:asciiTheme="minorBidi" w:hAnsiTheme="minorBidi" w:cstheme="minorBidi"/>
          <w:sz w:val="24"/>
          <w:szCs w:val="28"/>
          <w:rtl/>
        </w:rPr>
      </w:pPr>
    </w:p>
    <w:p w14:paraId="15E1ED92" w14:textId="77777777" w:rsidR="00AD2EB1" w:rsidRPr="00C86D84" w:rsidRDefault="00AD2EB1" w:rsidP="006943EE">
      <w:pPr>
        <w:spacing w:line="360" w:lineRule="auto"/>
        <w:jc w:val="lowKashida"/>
        <w:rPr>
          <w:rFonts w:asciiTheme="minorBidi" w:hAnsiTheme="minorBidi" w:cstheme="minorBidi"/>
          <w:sz w:val="24"/>
          <w:szCs w:val="28"/>
          <w:rtl/>
        </w:rPr>
      </w:pPr>
    </w:p>
    <w:p w14:paraId="04E27F93" w14:textId="3F25B3D3" w:rsidR="00257C31" w:rsidRPr="009E31F5" w:rsidRDefault="00257C31" w:rsidP="009E31F5">
      <w:pPr>
        <w:pStyle w:val="Heading3"/>
        <w:rPr>
          <w:rtl/>
        </w:rPr>
      </w:pPr>
      <w:r w:rsidRPr="009E31F5">
        <w:rPr>
          <w:rtl/>
        </w:rPr>
        <w:t>الجداول وال</w:t>
      </w:r>
      <w:r w:rsidR="0029446E" w:rsidRPr="009E31F5">
        <w:rPr>
          <w:rtl/>
        </w:rPr>
        <w:t>أ</w:t>
      </w:r>
      <w:r w:rsidRPr="009E31F5">
        <w:rPr>
          <w:rtl/>
        </w:rPr>
        <w:t>شكال</w:t>
      </w:r>
    </w:p>
    <w:p w14:paraId="73618DC1" w14:textId="36F9E815" w:rsidR="00257C31" w:rsidRPr="00C86D84" w:rsidRDefault="00257C31" w:rsidP="006943EE">
      <w:pPr>
        <w:spacing w:line="360" w:lineRule="auto"/>
        <w:jc w:val="lowKashida"/>
        <w:rPr>
          <w:rFonts w:asciiTheme="minorBidi" w:hAnsiTheme="minorBidi" w:cstheme="minorBidi"/>
          <w:color w:val="C00000"/>
          <w:sz w:val="28"/>
          <w:szCs w:val="28"/>
          <w:rtl/>
        </w:rPr>
      </w:pPr>
      <w:r w:rsidRPr="00C86D84">
        <w:rPr>
          <w:rFonts w:asciiTheme="minorBidi" w:hAnsiTheme="minorBidi" w:cstheme="minorBidi"/>
          <w:color w:val="C00000"/>
          <w:sz w:val="28"/>
          <w:szCs w:val="28"/>
          <w:rtl/>
        </w:rPr>
        <w:t>تقدم جميع الجداول وال</w:t>
      </w:r>
      <w:r w:rsidR="0029446E" w:rsidRPr="00C86D84">
        <w:rPr>
          <w:rFonts w:asciiTheme="minorBidi" w:hAnsiTheme="minorBidi" w:cstheme="minorBidi"/>
          <w:color w:val="C00000"/>
          <w:sz w:val="28"/>
          <w:szCs w:val="28"/>
          <w:rtl/>
        </w:rPr>
        <w:t>أ</w:t>
      </w:r>
      <w:r w:rsidRPr="00C86D84">
        <w:rPr>
          <w:rFonts w:asciiTheme="minorBidi" w:hAnsiTheme="minorBidi" w:cstheme="minorBidi"/>
          <w:color w:val="C00000"/>
          <w:sz w:val="28"/>
          <w:szCs w:val="28"/>
          <w:rtl/>
        </w:rPr>
        <w:t xml:space="preserve">شكال في ملف منفصل من ملف متن البحث ويشار داخل المتن </w:t>
      </w:r>
      <w:r w:rsidR="0029446E" w:rsidRPr="00C86D84">
        <w:rPr>
          <w:rFonts w:asciiTheme="minorBidi" w:hAnsiTheme="minorBidi" w:cstheme="minorBidi"/>
          <w:color w:val="C00000"/>
          <w:sz w:val="28"/>
          <w:szCs w:val="28"/>
          <w:rtl/>
        </w:rPr>
        <w:t>إ</w:t>
      </w:r>
      <w:r w:rsidRPr="00C86D84">
        <w:rPr>
          <w:rFonts w:asciiTheme="minorBidi" w:hAnsiTheme="minorBidi" w:cstheme="minorBidi"/>
          <w:color w:val="C00000"/>
          <w:sz w:val="28"/>
          <w:szCs w:val="28"/>
          <w:rtl/>
        </w:rPr>
        <w:t>لى مكان</w:t>
      </w:r>
      <w:r w:rsidR="00EB3DE3" w:rsidRPr="00C86D84">
        <w:rPr>
          <w:rFonts w:asciiTheme="minorBidi" w:hAnsiTheme="minorBidi" w:cstheme="minorBidi"/>
          <w:color w:val="C00000"/>
          <w:sz w:val="28"/>
          <w:szCs w:val="28"/>
          <w:rtl/>
        </w:rPr>
        <w:t xml:space="preserve"> و</w:t>
      </w:r>
      <w:r w:rsidRPr="00C86D84">
        <w:rPr>
          <w:rFonts w:asciiTheme="minorBidi" w:hAnsiTheme="minorBidi" w:cstheme="minorBidi"/>
          <w:color w:val="C00000"/>
          <w:sz w:val="28"/>
          <w:szCs w:val="28"/>
          <w:rtl/>
        </w:rPr>
        <w:t xml:space="preserve">رقم الجدول </w:t>
      </w:r>
      <w:r w:rsidR="0029446E" w:rsidRPr="00C86D84">
        <w:rPr>
          <w:rFonts w:asciiTheme="minorBidi" w:hAnsiTheme="minorBidi" w:cstheme="minorBidi"/>
          <w:color w:val="C00000"/>
          <w:sz w:val="28"/>
          <w:szCs w:val="28"/>
          <w:rtl/>
        </w:rPr>
        <w:t>أ</w:t>
      </w:r>
      <w:r w:rsidRPr="00C86D84">
        <w:rPr>
          <w:rFonts w:asciiTheme="minorBidi" w:hAnsiTheme="minorBidi" w:cstheme="minorBidi"/>
          <w:color w:val="C00000"/>
          <w:sz w:val="28"/>
          <w:szCs w:val="28"/>
          <w:rtl/>
        </w:rPr>
        <w:t>و الشكل</w:t>
      </w:r>
      <w:r w:rsidR="00EB3DE3" w:rsidRPr="00C86D84">
        <w:rPr>
          <w:rFonts w:asciiTheme="minorBidi" w:hAnsiTheme="minorBidi" w:cstheme="minorBidi"/>
          <w:color w:val="C00000"/>
          <w:sz w:val="28"/>
          <w:szCs w:val="28"/>
          <w:rtl/>
        </w:rPr>
        <w:t>.</w:t>
      </w:r>
    </w:p>
    <w:p w14:paraId="72D373C6" w14:textId="2CDBBE2F" w:rsidR="00257C31" w:rsidRPr="00C86D84" w:rsidRDefault="00257C31" w:rsidP="00C86D84">
      <w:pPr>
        <w:pStyle w:val="Heading3"/>
        <w:rPr>
          <w:rStyle w:val="Strong"/>
          <w:rFonts w:eastAsia="Calibri"/>
          <w:rtl/>
        </w:rPr>
      </w:pPr>
      <w:r w:rsidRPr="00C86D84">
        <w:rPr>
          <w:rtl/>
        </w:rPr>
        <w:lastRenderedPageBreak/>
        <w:t>  </w:t>
      </w:r>
      <w:r w:rsidRPr="00C86D84">
        <w:rPr>
          <w:rStyle w:val="Strong"/>
          <w:rFonts w:eastAsia="Calibri"/>
          <w:rtl/>
        </w:rPr>
        <w:t xml:space="preserve">الجداول والأشكال: يكتب عنوان الجدول </w:t>
      </w:r>
      <w:r w:rsidR="00EB3DE3" w:rsidRPr="00C86D84">
        <w:rPr>
          <w:rStyle w:val="Strong"/>
          <w:rFonts w:eastAsia="Calibri"/>
          <w:rtl/>
        </w:rPr>
        <w:t>والشكل</w:t>
      </w:r>
      <w:r w:rsidRPr="00C86D84">
        <w:rPr>
          <w:rStyle w:val="Strong"/>
          <w:rFonts w:eastAsia="Calibri"/>
          <w:rtl/>
        </w:rPr>
        <w:t xml:space="preserve"> باللغة العربية والإنجليزية،</w:t>
      </w:r>
    </w:p>
    <w:p w14:paraId="60A8F133" w14:textId="0EBE2102" w:rsidR="00257C31" w:rsidRPr="00C86D84" w:rsidRDefault="00257C31" w:rsidP="00C86D84">
      <w:pPr>
        <w:pStyle w:val="Heading3"/>
        <w:rPr>
          <w:rtl/>
        </w:rPr>
      </w:pPr>
      <w:r w:rsidRPr="00C86D84">
        <w:rPr>
          <w:rtl/>
        </w:rPr>
        <w:t xml:space="preserve"> الجداول: تعرض الجداول عادةً القيم العددية (على سبيل المثال، النسب المئوية والانحرافات المعيارية) و/أو المعلومات النصية (مثل: ردود المشاركين) مرتبة في أعمدة وصفوف.</w:t>
      </w:r>
      <w:r w:rsidRPr="00C86D84">
        <w:t xml:space="preserve"> </w:t>
      </w:r>
    </w:p>
    <w:p w14:paraId="372B173E" w14:textId="2CA3424F" w:rsidR="00BF7955" w:rsidRPr="00C86D84" w:rsidRDefault="00257C31" w:rsidP="00C86D84">
      <w:pPr>
        <w:pStyle w:val="Heading3"/>
        <w:rPr>
          <w:rtl/>
        </w:rPr>
      </w:pPr>
      <w:r w:rsidRPr="00C86D84">
        <w:rPr>
          <w:rtl/>
        </w:rPr>
        <w:t>ال</w:t>
      </w:r>
      <w:r w:rsidR="0029446E" w:rsidRPr="00C86D84">
        <w:rPr>
          <w:rtl/>
        </w:rPr>
        <w:t>أ</w:t>
      </w:r>
      <w:r w:rsidRPr="00C86D84">
        <w:rPr>
          <w:rtl/>
        </w:rPr>
        <w:t>شكال</w:t>
      </w:r>
      <w:r w:rsidR="0029446E" w:rsidRPr="00C86D84">
        <w:rPr>
          <w:rtl/>
        </w:rPr>
        <w:t>:</w:t>
      </w:r>
      <w:r w:rsidRPr="00C86D84">
        <w:rPr>
          <w:rtl/>
        </w:rPr>
        <w:t xml:space="preserve"> </w:t>
      </w:r>
      <w:r w:rsidR="00B264CA" w:rsidRPr="00C86D84">
        <w:rPr>
          <w:rtl/>
        </w:rPr>
        <w:t>أن ي</w:t>
      </w:r>
      <w:r w:rsidR="0068183B" w:rsidRPr="00C86D84">
        <w:rPr>
          <w:rtl/>
        </w:rPr>
        <w:t>كون ترق</w:t>
      </w:r>
      <w:r w:rsidR="00CD69AF" w:rsidRPr="00C86D84">
        <w:rPr>
          <w:rtl/>
        </w:rPr>
        <w:t>ي</w:t>
      </w:r>
      <w:r w:rsidR="0068183B" w:rsidRPr="00C86D84">
        <w:rPr>
          <w:rtl/>
        </w:rPr>
        <w:t xml:space="preserve">م </w:t>
      </w:r>
      <w:r w:rsidR="00CD69AF" w:rsidRPr="00C86D84">
        <w:rPr>
          <w:rtl/>
        </w:rPr>
        <w:t>وعناوين</w:t>
      </w:r>
      <w:r w:rsidR="0068183B" w:rsidRPr="00C86D84">
        <w:rPr>
          <w:rtl/>
        </w:rPr>
        <w:t xml:space="preserve"> الأشكال في الأس</w:t>
      </w:r>
      <w:r w:rsidR="00E90BFB" w:rsidRPr="00C86D84">
        <w:rPr>
          <w:rtl/>
        </w:rPr>
        <w:t>ـ</w:t>
      </w:r>
      <w:r w:rsidR="0068183B" w:rsidRPr="00C86D84">
        <w:rPr>
          <w:rtl/>
        </w:rPr>
        <w:t>ف</w:t>
      </w:r>
      <w:r w:rsidR="00E90BFB" w:rsidRPr="00C86D84">
        <w:rPr>
          <w:rtl/>
        </w:rPr>
        <w:t>ـ</w:t>
      </w:r>
      <w:r w:rsidR="0068183B" w:rsidRPr="00C86D84">
        <w:rPr>
          <w:rtl/>
        </w:rPr>
        <w:t>ل</w:t>
      </w:r>
      <w:r w:rsidR="00E46F20" w:rsidRPr="00C86D84">
        <w:rPr>
          <w:rtl/>
        </w:rPr>
        <w:t>،</w:t>
      </w:r>
      <w:r w:rsidR="0068183B" w:rsidRPr="00C86D84">
        <w:rPr>
          <w:rtl/>
        </w:rPr>
        <w:t xml:space="preserve"> بي</w:t>
      </w:r>
      <w:r w:rsidR="00E90BFB" w:rsidRPr="00C86D84">
        <w:rPr>
          <w:rtl/>
        </w:rPr>
        <w:t>ـ</w:t>
      </w:r>
      <w:r w:rsidR="0068183B" w:rsidRPr="00C86D84">
        <w:rPr>
          <w:rtl/>
        </w:rPr>
        <w:t>ن</w:t>
      </w:r>
      <w:r w:rsidR="00E90BFB" w:rsidRPr="00C86D84">
        <w:rPr>
          <w:rtl/>
        </w:rPr>
        <w:t>ـ</w:t>
      </w:r>
      <w:r w:rsidR="0068183B" w:rsidRPr="00C86D84">
        <w:rPr>
          <w:rtl/>
        </w:rPr>
        <w:t xml:space="preserve">ما </w:t>
      </w:r>
      <w:r w:rsidR="00E46F20" w:rsidRPr="00C86D84">
        <w:rPr>
          <w:rtl/>
        </w:rPr>
        <w:t>أ</w:t>
      </w:r>
      <w:r w:rsidR="0068183B" w:rsidRPr="00C86D84">
        <w:rPr>
          <w:rtl/>
        </w:rPr>
        <w:t xml:space="preserve">رقام </w:t>
      </w:r>
      <w:r w:rsidR="00CD69AF" w:rsidRPr="00C86D84">
        <w:rPr>
          <w:rtl/>
        </w:rPr>
        <w:t>وعناوين</w:t>
      </w:r>
      <w:r w:rsidR="0068183B" w:rsidRPr="00C86D84">
        <w:rPr>
          <w:rtl/>
        </w:rPr>
        <w:t xml:space="preserve"> الجداول في الأعلى</w:t>
      </w:r>
      <w:r w:rsidR="00AD7771" w:rsidRPr="00C86D84">
        <w:rPr>
          <w:rtl/>
        </w:rPr>
        <w:t xml:space="preserve"> </w:t>
      </w:r>
      <w:r w:rsidR="0068183B" w:rsidRPr="00C86D84">
        <w:rPr>
          <w:rtl/>
        </w:rPr>
        <w:t>مع ضـرورة تسـلسـل ترقـيـم الأشـكال والجـداول</w:t>
      </w:r>
      <w:r w:rsidR="00AD7771" w:rsidRPr="00C86D84">
        <w:rPr>
          <w:rtl/>
        </w:rPr>
        <w:t xml:space="preserve"> كما هو مبين في جدول رقم (1) وشكل رقم (1)</w:t>
      </w:r>
      <w:r w:rsidR="0029446E" w:rsidRPr="00C86D84">
        <w:rPr>
          <w:rtl/>
        </w:rPr>
        <w:t>.</w:t>
      </w:r>
      <w:r w:rsidR="00AD7771" w:rsidRPr="00C86D84">
        <w:rPr>
          <w:rtl/>
        </w:rPr>
        <w:t xml:space="preserve"> </w:t>
      </w:r>
    </w:p>
    <w:p w14:paraId="0B276E0F" w14:textId="7A2F768D" w:rsidR="00BF7955" w:rsidRPr="00C86D84" w:rsidRDefault="00BF7955" w:rsidP="006943EE">
      <w:pPr>
        <w:spacing w:line="360" w:lineRule="auto"/>
        <w:jc w:val="lowKashida"/>
        <w:rPr>
          <w:rFonts w:asciiTheme="minorBidi" w:hAnsiTheme="minorBidi" w:cstheme="minorBidi"/>
          <w:color w:val="333333"/>
          <w:sz w:val="28"/>
          <w:szCs w:val="28"/>
          <w:rtl/>
        </w:rPr>
      </w:pPr>
    </w:p>
    <w:p w14:paraId="02B5E256" w14:textId="3FB4CDBF" w:rsidR="000B1D6C" w:rsidRPr="00C86D84" w:rsidRDefault="0068183B" w:rsidP="006943EE">
      <w:pPr>
        <w:spacing w:line="360" w:lineRule="auto"/>
        <w:jc w:val="lowKashida"/>
        <w:rPr>
          <w:rFonts w:asciiTheme="minorBidi" w:hAnsiTheme="minorBidi" w:cstheme="minorBidi"/>
          <w:color w:val="FF0000"/>
          <w:sz w:val="28"/>
          <w:szCs w:val="28"/>
          <w:rtl/>
        </w:rPr>
      </w:pPr>
      <w:r w:rsidRPr="00C86D84">
        <w:rPr>
          <w:rFonts w:asciiTheme="minorBidi" w:hAnsiTheme="minorBidi" w:cstheme="minorBidi"/>
          <w:color w:val="333333"/>
          <w:sz w:val="28"/>
          <w:szCs w:val="28"/>
          <w:rtl/>
        </w:rPr>
        <w:t>.</w:t>
      </w:r>
      <w:r w:rsidR="008141F5" w:rsidRPr="00C86D84">
        <w:rPr>
          <w:rFonts w:asciiTheme="minorBidi" w:hAnsiTheme="minorBidi" w:cstheme="minorBidi"/>
          <w:color w:val="333333"/>
          <w:sz w:val="28"/>
          <w:szCs w:val="28"/>
          <w:rtl/>
        </w:rPr>
        <w:t xml:space="preserve"> </w:t>
      </w:r>
      <w:r w:rsidR="000B1D6C" w:rsidRPr="00C86D84">
        <w:rPr>
          <w:rFonts w:asciiTheme="minorBidi" w:hAnsiTheme="minorBidi" w:cstheme="minorBidi"/>
          <w:sz w:val="28"/>
          <w:szCs w:val="28"/>
          <w:rtl/>
        </w:rPr>
        <w:t>جدول رقم (</w:t>
      </w:r>
      <w:r w:rsidR="00AD7771" w:rsidRPr="00C86D84">
        <w:rPr>
          <w:rFonts w:asciiTheme="minorBidi" w:hAnsiTheme="minorBidi" w:cstheme="minorBidi"/>
          <w:sz w:val="28"/>
          <w:szCs w:val="28"/>
          <w:rtl/>
        </w:rPr>
        <w:t>1</w:t>
      </w:r>
      <w:r w:rsidR="000B1D6C" w:rsidRPr="00C86D84">
        <w:rPr>
          <w:rFonts w:asciiTheme="minorBidi" w:hAnsiTheme="minorBidi" w:cstheme="minorBidi"/>
          <w:sz w:val="28"/>
          <w:szCs w:val="28"/>
          <w:rtl/>
        </w:rPr>
        <w:t xml:space="preserve">): </w:t>
      </w:r>
      <w:r w:rsidR="008422FD" w:rsidRPr="00C86D84">
        <w:rPr>
          <w:rFonts w:asciiTheme="minorBidi" w:hAnsiTheme="minorBidi" w:cstheme="minorBidi"/>
          <w:color w:val="FF0000"/>
          <w:sz w:val="28"/>
          <w:szCs w:val="28"/>
          <w:rtl/>
        </w:rPr>
        <w:t>العنوان</w:t>
      </w:r>
      <w:r w:rsidR="00BF7955" w:rsidRPr="00C86D84">
        <w:rPr>
          <w:rFonts w:asciiTheme="minorBidi" w:hAnsiTheme="minorBidi" w:cstheme="minorBidi"/>
          <w:color w:val="FF0000"/>
          <w:sz w:val="28"/>
          <w:szCs w:val="28"/>
          <w:rtl/>
        </w:rPr>
        <w:t xml:space="preserve"> بالعربي</w:t>
      </w:r>
      <w:r w:rsidR="00E46F20" w:rsidRPr="00C86D84">
        <w:rPr>
          <w:rFonts w:asciiTheme="minorBidi" w:hAnsiTheme="minorBidi" w:cstheme="minorBidi"/>
          <w:color w:val="FF0000"/>
          <w:sz w:val="28"/>
          <w:szCs w:val="28"/>
          <w:rtl/>
        </w:rPr>
        <w:t xml:space="preserve"> و</w:t>
      </w:r>
      <w:r w:rsidR="00BF7955" w:rsidRPr="00C86D84">
        <w:rPr>
          <w:rFonts w:asciiTheme="minorBidi" w:hAnsiTheme="minorBidi" w:cstheme="minorBidi"/>
          <w:color w:val="FF0000"/>
          <w:sz w:val="28"/>
          <w:szCs w:val="28"/>
          <w:rtl/>
        </w:rPr>
        <w:t>الإنجليزي</w:t>
      </w:r>
      <w:r w:rsidR="008141F5" w:rsidRPr="00C86D84">
        <w:rPr>
          <w:rFonts w:asciiTheme="minorBidi" w:hAnsiTheme="minorBidi" w:cstheme="minorBidi"/>
          <w:color w:val="FF0000"/>
          <w:sz w:val="28"/>
          <w:szCs w:val="28"/>
          <w:rtl/>
        </w:rPr>
        <w:t xml:space="preserve"> </w:t>
      </w:r>
    </w:p>
    <w:p w14:paraId="5D8572BB" w14:textId="77777777" w:rsidR="00147802" w:rsidRPr="00C86D84" w:rsidRDefault="00EB3DE3" w:rsidP="006943EE">
      <w:pPr>
        <w:spacing w:line="360" w:lineRule="auto"/>
        <w:jc w:val="lowKashida"/>
        <w:rPr>
          <w:rFonts w:asciiTheme="minorBidi" w:hAnsiTheme="minorBidi" w:cstheme="minorBidi"/>
          <w:color w:val="FF0000"/>
          <w:sz w:val="28"/>
          <w:szCs w:val="28"/>
          <w:rtl/>
        </w:rPr>
      </w:pPr>
      <w:r w:rsidRPr="00C86D84">
        <w:rPr>
          <w:rFonts w:asciiTheme="minorBidi" w:hAnsiTheme="minorBidi" w:cstheme="minorBidi"/>
          <w:color w:val="FF0000"/>
          <w:sz w:val="28"/>
          <w:szCs w:val="28"/>
          <w:rtl/>
        </w:rPr>
        <w:t>مثال</w:t>
      </w:r>
      <w:r w:rsidR="00147802" w:rsidRPr="00C86D84">
        <w:rPr>
          <w:rFonts w:asciiTheme="minorBidi" w:hAnsiTheme="minorBidi" w:cstheme="minorBidi"/>
          <w:color w:val="FF0000"/>
          <w:sz w:val="28"/>
          <w:szCs w:val="28"/>
          <w:rtl/>
        </w:rPr>
        <w:t>:</w:t>
      </w:r>
    </w:p>
    <w:p w14:paraId="3FA3BEAE" w14:textId="638F674B" w:rsidR="00EB3DE3" w:rsidRPr="00C86D84" w:rsidRDefault="00147802" w:rsidP="006943EE">
      <w:pPr>
        <w:spacing w:line="360" w:lineRule="auto"/>
        <w:jc w:val="lowKashida"/>
        <w:rPr>
          <w:rFonts w:asciiTheme="minorBidi" w:hAnsiTheme="minorBidi" w:cstheme="minorBidi"/>
          <w:color w:val="000000" w:themeColor="text1"/>
          <w:sz w:val="28"/>
          <w:szCs w:val="28"/>
        </w:rPr>
      </w:pPr>
      <w:r w:rsidRPr="00C86D84">
        <w:rPr>
          <w:rFonts w:asciiTheme="minorBidi" w:hAnsiTheme="minorBidi" w:cstheme="minorBidi"/>
          <w:color w:val="FF0000"/>
          <w:sz w:val="28"/>
          <w:szCs w:val="28"/>
          <w:rtl/>
        </w:rPr>
        <w:t xml:space="preserve"> </w:t>
      </w:r>
      <w:r w:rsidRPr="00C86D84">
        <w:rPr>
          <w:rFonts w:asciiTheme="minorBidi" w:hAnsiTheme="minorBidi" w:cstheme="minorBidi"/>
          <w:color w:val="000000" w:themeColor="text1"/>
          <w:sz w:val="28"/>
          <w:szCs w:val="28"/>
          <w:rtl/>
        </w:rPr>
        <w:t>جدول 1: الاتساق الداخلي للمقياس</w:t>
      </w:r>
    </w:p>
    <w:p w14:paraId="20D8EB89" w14:textId="43C63987" w:rsidR="00147802" w:rsidRPr="00C86D84" w:rsidRDefault="00147802" w:rsidP="006943EE">
      <w:pPr>
        <w:spacing w:line="360" w:lineRule="auto"/>
        <w:jc w:val="lowKashida"/>
        <w:rPr>
          <w:rFonts w:asciiTheme="minorBidi" w:hAnsiTheme="minorBidi" w:cstheme="minorBidi"/>
          <w:color w:val="FF0000"/>
          <w:sz w:val="28"/>
          <w:szCs w:val="28"/>
          <w:rtl/>
          <w:lang w:val="en-GB"/>
        </w:rPr>
      </w:pPr>
      <w:r w:rsidRPr="00C86D84">
        <w:rPr>
          <w:rFonts w:asciiTheme="minorBidi" w:hAnsiTheme="minorBidi" w:cstheme="minorBidi"/>
          <w:color w:val="000000" w:themeColor="text1"/>
          <w:sz w:val="28"/>
          <w:szCs w:val="28"/>
        </w:rPr>
        <w:t xml:space="preserve">Table 1: Scale Internal Consistency </w:t>
      </w:r>
    </w:p>
    <w:p w14:paraId="5F0C1A64" w14:textId="19BB6079" w:rsidR="00257C31" w:rsidRPr="00C86D84" w:rsidRDefault="00147802" w:rsidP="006943EE">
      <w:pPr>
        <w:spacing w:line="360" w:lineRule="auto"/>
        <w:jc w:val="lowKashida"/>
        <w:rPr>
          <w:rFonts w:asciiTheme="minorBidi" w:hAnsiTheme="minorBidi" w:cstheme="minorBidi"/>
          <w:color w:val="FF0000"/>
          <w:sz w:val="28"/>
          <w:szCs w:val="28"/>
          <w:rtl/>
        </w:rPr>
      </w:pPr>
      <w:r w:rsidRPr="00C86D84">
        <w:rPr>
          <w:rFonts w:asciiTheme="minorBidi" w:hAnsiTheme="minorBidi" w:cstheme="minorBidi"/>
          <w:noProof/>
          <w:color w:val="FF0000"/>
          <w:sz w:val="28"/>
          <w:szCs w:val="28"/>
          <w:rtl/>
          <w:lang w:val="en-GB" w:eastAsia="en-GB"/>
        </w:rPr>
        <w:drawing>
          <wp:anchor distT="0" distB="0" distL="114300" distR="114300" simplePos="0" relativeHeight="251660288" behindDoc="0" locked="0" layoutInCell="1" allowOverlap="1" wp14:anchorId="742EDCAA" wp14:editId="1D338BC3">
            <wp:simplePos x="0" y="0"/>
            <wp:positionH relativeFrom="column">
              <wp:posOffset>113030</wp:posOffset>
            </wp:positionH>
            <wp:positionV relativeFrom="paragraph">
              <wp:posOffset>31750</wp:posOffset>
            </wp:positionV>
            <wp:extent cx="5379720" cy="13610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lum bright="-20000" contrast="40000"/>
                      <a:extLst>
                        <a:ext uri="{28A0092B-C50C-407E-A947-70E740481C1C}">
                          <a14:useLocalDpi xmlns:a14="http://schemas.microsoft.com/office/drawing/2010/main" val="0"/>
                        </a:ext>
                      </a:extLst>
                    </a:blip>
                    <a:srcRect t="17998"/>
                    <a:stretch/>
                  </pic:blipFill>
                  <pic:spPr bwMode="auto">
                    <a:xfrm>
                      <a:off x="0" y="0"/>
                      <a:ext cx="5379720" cy="13610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EA9130" w14:textId="796B30C3" w:rsidR="00257C31" w:rsidRPr="00C86D84" w:rsidRDefault="00257C31" w:rsidP="006943EE">
      <w:pPr>
        <w:spacing w:line="360" w:lineRule="auto"/>
        <w:jc w:val="lowKashida"/>
        <w:rPr>
          <w:rFonts w:asciiTheme="minorBidi" w:hAnsiTheme="minorBidi" w:cstheme="minorBidi"/>
          <w:color w:val="FF0000"/>
          <w:sz w:val="28"/>
          <w:szCs w:val="28"/>
          <w:rtl/>
        </w:rPr>
      </w:pPr>
    </w:p>
    <w:p w14:paraId="501C84BD" w14:textId="507B6ECC" w:rsidR="00257C31" w:rsidRPr="00C86D84" w:rsidRDefault="00257C31" w:rsidP="006943EE">
      <w:pPr>
        <w:spacing w:line="360" w:lineRule="auto"/>
        <w:jc w:val="lowKashida"/>
        <w:rPr>
          <w:rFonts w:asciiTheme="minorBidi" w:hAnsiTheme="minorBidi" w:cstheme="minorBidi"/>
          <w:color w:val="FF0000"/>
          <w:sz w:val="28"/>
          <w:szCs w:val="28"/>
        </w:rPr>
      </w:pPr>
    </w:p>
    <w:p w14:paraId="5071F1E0" w14:textId="42912CDF" w:rsidR="000B1D6C" w:rsidRPr="00C86D84" w:rsidRDefault="000B1D6C" w:rsidP="006943EE">
      <w:pPr>
        <w:spacing w:line="360" w:lineRule="auto"/>
        <w:jc w:val="lowKashida"/>
        <w:rPr>
          <w:rFonts w:asciiTheme="minorBidi" w:hAnsiTheme="minorBidi" w:cstheme="minorBidi"/>
          <w:sz w:val="28"/>
          <w:szCs w:val="28"/>
          <w:rtl/>
        </w:rPr>
      </w:pPr>
    </w:p>
    <w:p w14:paraId="3E58F9F0" w14:textId="17ABDAB4" w:rsidR="00AD7771" w:rsidRPr="00C86D84" w:rsidRDefault="00AD7771" w:rsidP="006943EE">
      <w:pPr>
        <w:spacing w:line="360" w:lineRule="auto"/>
        <w:jc w:val="lowKashida"/>
        <w:rPr>
          <w:rFonts w:asciiTheme="minorBidi" w:hAnsiTheme="minorBidi" w:cstheme="minorBidi"/>
          <w:sz w:val="28"/>
          <w:szCs w:val="28"/>
        </w:rPr>
      </w:pPr>
    </w:p>
    <w:p w14:paraId="316B27AB" w14:textId="77777777" w:rsidR="00147802" w:rsidRPr="00C86D84" w:rsidRDefault="00147802" w:rsidP="006943EE">
      <w:pPr>
        <w:spacing w:line="360" w:lineRule="auto"/>
        <w:jc w:val="lowKashida"/>
        <w:rPr>
          <w:rFonts w:asciiTheme="minorBidi" w:hAnsiTheme="minorBidi" w:cstheme="minorBidi"/>
          <w:sz w:val="28"/>
          <w:szCs w:val="28"/>
        </w:rPr>
      </w:pPr>
    </w:p>
    <w:p w14:paraId="6A1406A7" w14:textId="77777777" w:rsidR="00147802" w:rsidRPr="00C86D84" w:rsidRDefault="00147802" w:rsidP="006943EE">
      <w:pPr>
        <w:spacing w:line="360" w:lineRule="auto"/>
        <w:jc w:val="lowKashida"/>
        <w:rPr>
          <w:rFonts w:asciiTheme="minorBidi" w:hAnsiTheme="minorBidi" w:cstheme="minorBidi"/>
          <w:sz w:val="28"/>
          <w:szCs w:val="28"/>
        </w:rPr>
      </w:pPr>
    </w:p>
    <w:p w14:paraId="1D501567" w14:textId="72B911DA" w:rsidR="00147802" w:rsidRPr="00C86D84" w:rsidRDefault="00147802" w:rsidP="006943EE">
      <w:pPr>
        <w:spacing w:line="360" w:lineRule="auto"/>
        <w:jc w:val="lowKashida"/>
        <w:rPr>
          <w:rFonts w:asciiTheme="minorBidi" w:hAnsiTheme="minorBidi" w:cstheme="minorBidi"/>
          <w:sz w:val="28"/>
          <w:szCs w:val="28"/>
          <w:rtl/>
        </w:rPr>
      </w:pPr>
      <w:r w:rsidRPr="00C86D84">
        <w:rPr>
          <w:rFonts w:asciiTheme="minorBidi" w:hAnsiTheme="minorBidi" w:cstheme="minorBidi"/>
          <w:noProof/>
          <w:sz w:val="28"/>
          <w:szCs w:val="28"/>
          <w:rtl/>
          <w:lang w:val="en-GB" w:eastAsia="en-GB"/>
        </w:rPr>
        <w:drawing>
          <wp:inline distT="0" distB="0" distL="0" distR="0" wp14:anchorId="34C6DD93" wp14:editId="68B97A18">
            <wp:extent cx="4038600" cy="1914525"/>
            <wp:effectExtent l="0" t="0" r="0" b="952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51D701" w14:textId="77777777" w:rsidR="00147802" w:rsidRPr="00C86D84" w:rsidRDefault="00147802" w:rsidP="006943EE">
      <w:pPr>
        <w:spacing w:line="360" w:lineRule="auto"/>
        <w:jc w:val="lowKashida"/>
        <w:rPr>
          <w:rFonts w:asciiTheme="minorBidi" w:hAnsiTheme="minorBidi" w:cstheme="minorBidi"/>
          <w:sz w:val="28"/>
          <w:szCs w:val="28"/>
          <w:lang w:val="en-GB"/>
        </w:rPr>
      </w:pPr>
    </w:p>
    <w:p w14:paraId="767944AD" w14:textId="78206E92" w:rsidR="00BF7955" w:rsidRPr="00C86D84" w:rsidRDefault="00AD7771" w:rsidP="006943EE">
      <w:pPr>
        <w:spacing w:line="360" w:lineRule="auto"/>
        <w:jc w:val="lowKashida"/>
        <w:rPr>
          <w:rFonts w:asciiTheme="minorBidi" w:hAnsiTheme="minorBidi" w:cstheme="minorBidi"/>
          <w:color w:val="FF0000"/>
          <w:sz w:val="28"/>
          <w:szCs w:val="28"/>
          <w:rtl/>
        </w:rPr>
      </w:pPr>
      <w:r w:rsidRPr="00C86D84">
        <w:rPr>
          <w:rFonts w:asciiTheme="minorBidi" w:hAnsiTheme="minorBidi" w:cstheme="minorBidi"/>
          <w:sz w:val="28"/>
          <w:szCs w:val="28"/>
          <w:rtl/>
          <w:lang w:val="en-GB"/>
        </w:rPr>
        <w:t>ش</w:t>
      </w:r>
      <w:r w:rsidR="00152742" w:rsidRPr="00C86D84">
        <w:rPr>
          <w:rFonts w:asciiTheme="minorBidi" w:hAnsiTheme="minorBidi" w:cstheme="minorBidi"/>
          <w:sz w:val="28"/>
          <w:szCs w:val="28"/>
          <w:rtl/>
          <w:lang w:val="en-GB"/>
        </w:rPr>
        <w:t>ـ</w:t>
      </w:r>
      <w:r w:rsidRPr="00C86D84">
        <w:rPr>
          <w:rFonts w:asciiTheme="minorBidi" w:hAnsiTheme="minorBidi" w:cstheme="minorBidi"/>
          <w:sz w:val="28"/>
          <w:szCs w:val="28"/>
          <w:rtl/>
          <w:lang w:val="en-GB"/>
        </w:rPr>
        <w:t>كل رقــم (</w:t>
      </w:r>
      <w:r w:rsidR="00152742" w:rsidRPr="00C86D84">
        <w:rPr>
          <w:rFonts w:asciiTheme="minorBidi" w:hAnsiTheme="minorBidi" w:cstheme="minorBidi"/>
          <w:sz w:val="28"/>
          <w:szCs w:val="28"/>
          <w:rtl/>
          <w:lang w:val="en-GB"/>
        </w:rPr>
        <w:t>1</w:t>
      </w:r>
      <w:r w:rsidRPr="00C86D84">
        <w:rPr>
          <w:rFonts w:asciiTheme="minorBidi" w:hAnsiTheme="minorBidi" w:cstheme="minorBidi"/>
          <w:sz w:val="28"/>
          <w:szCs w:val="28"/>
          <w:rtl/>
          <w:lang w:val="en-GB"/>
        </w:rPr>
        <w:t xml:space="preserve">): </w:t>
      </w:r>
      <w:r w:rsidR="00BF7955" w:rsidRPr="00C86D84">
        <w:rPr>
          <w:rFonts w:asciiTheme="minorBidi" w:hAnsiTheme="minorBidi" w:cstheme="minorBidi"/>
          <w:color w:val="FF0000"/>
          <w:sz w:val="28"/>
          <w:szCs w:val="28"/>
          <w:rtl/>
        </w:rPr>
        <w:t>العنوان بالعربي</w:t>
      </w:r>
      <w:r w:rsidR="00E46F20" w:rsidRPr="00C86D84">
        <w:rPr>
          <w:rFonts w:asciiTheme="minorBidi" w:hAnsiTheme="minorBidi" w:cstheme="minorBidi"/>
          <w:color w:val="FF0000"/>
          <w:sz w:val="28"/>
          <w:szCs w:val="28"/>
          <w:rtl/>
        </w:rPr>
        <w:t xml:space="preserve"> و</w:t>
      </w:r>
      <w:r w:rsidR="00BF7955" w:rsidRPr="00C86D84">
        <w:rPr>
          <w:rFonts w:asciiTheme="minorBidi" w:hAnsiTheme="minorBidi" w:cstheme="minorBidi"/>
          <w:color w:val="FF0000"/>
          <w:sz w:val="28"/>
          <w:szCs w:val="28"/>
          <w:rtl/>
        </w:rPr>
        <w:t>الإنجليزي</w:t>
      </w:r>
    </w:p>
    <w:p w14:paraId="3062862F" w14:textId="77777777" w:rsidR="00EB3DE3" w:rsidRPr="00C86D84" w:rsidRDefault="00EB3DE3" w:rsidP="006943EE">
      <w:pPr>
        <w:spacing w:line="360" w:lineRule="auto"/>
        <w:jc w:val="lowKashida"/>
        <w:rPr>
          <w:rFonts w:asciiTheme="minorBidi" w:hAnsiTheme="minorBidi" w:cstheme="minorBidi"/>
          <w:sz w:val="28"/>
          <w:szCs w:val="28"/>
          <w:rtl/>
        </w:rPr>
      </w:pPr>
    </w:p>
    <w:sectPr w:rsidR="00EB3DE3" w:rsidRPr="00C86D84" w:rsidSect="00257C31">
      <w:footerReference w:type="default" r:id="rId9"/>
      <w:type w:val="continuous"/>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43CCC" w14:textId="77777777" w:rsidR="007145FE" w:rsidRDefault="007145FE" w:rsidP="00430289">
      <w:r>
        <w:separator/>
      </w:r>
    </w:p>
  </w:endnote>
  <w:endnote w:type="continuationSeparator" w:id="0">
    <w:p w14:paraId="78F0C1C1" w14:textId="77777777" w:rsidR="007145FE" w:rsidRDefault="007145FE" w:rsidP="0043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1521961"/>
      <w:docPartObj>
        <w:docPartGallery w:val="Page Numbers (Bottom of Page)"/>
        <w:docPartUnique/>
      </w:docPartObj>
    </w:sdtPr>
    <w:sdtEndPr/>
    <w:sdtContent>
      <w:p w14:paraId="38A05772" w14:textId="56D85D94" w:rsidR="00681C81" w:rsidRDefault="00DB0451">
        <w:pPr>
          <w:pStyle w:val="Footer"/>
          <w:jc w:val="center"/>
        </w:pPr>
        <w:r w:rsidRPr="00681C81">
          <w:rPr>
            <w:rFonts w:asciiTheme="minorBidi" w:hAnsiTheme="minorBidi" w:cstheme="minorBidi"/>
            <w:szCs w:val="20"/>
          </w:rPr>
          <w:fldChar w:fldCharType="begin"/>
        </w:r>
        <w:r w:rsidR="00681C81" w:rsidRPr="00681C81">
          <w:rPr>
            <w:rFonts w:asciiTheme="minorBidi" w:hAnsiTheme="minorBidi" w:cstheme="minorBidi"/>
            <w:szCs w:val="20"/>
          </w:rPr>
          <w:instrText xml:space="preserve"> PAGE   \* MERGEFORMAT </w:instrText>
        </w:r>
        <w:r w:rsidRPr="00681C81">
          <w:rPr>
            <w:rFonts w:asciiTheme="minorBidi" w:hAnsiTheme="minorBidi" w:cstheme="minorBidi"/>
            <w:szCs w:val="20"/>
          </w:rPr>
          <w:fldChar w:fldCharType="separate"/>
        </w:r>
        <w:r w:rsidR="00320EBB">
          <w:rPr>
            <w:rFonts w:asciiTheme="minorBidi" w:hAnsiTheme="minorBidi" w:cstheme="minorBidi"/>
            <w:noProof/>
            <w:szCs w:val="20"/>
            <w:rtl/>
          </w:rPr>
          <w:t>3</w:t>
        </w:r>
        <w:r w:rsidRPr="00681C81">
          <w:rPr>
            <w:rFonts w:asciiTheme="minorBidi" w:hAnsiTheme="minorBidi" w:cstheme="minorBidi"/>
            <w:szCs w:val="20"/>
          </w:rPr>
          <w:fldChar w:fldCharType="end"/>
        </w:r>
      </w:p>
    </w:sdtContent>
  </w:sdt>
  <w:p w14:paraId="7A47756B" w14:textId="77777777" w:rsidR="0081182C" w:rsidRPr="00293990" w:rsidRDefault="007145FE" w:rsidP="00595275">
    <w:pPr>
      <w:pStyle w:val="Footer"/>
      <w:bidi w:val="0"/>
      <w:jc w:val="center"/>
      <w:rPr>
        <w:rFonts w:ascii="Arial" w:hAnsi="Arial" w:cs="Arial"/>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389A2" w14:textId="77777777" w:rsidR="007145FE" w:rsidRDefault="007145FE" w:rsidP="00430289">
      <w:r>
        <w:separator/>
      </w:r>
    </w:p>
  </w:footnote>
  <w:footnote w:type="continuationSeparator" w:id="0">
    <w:p w14:paraId="066E7543" w14:textId="77777777" w:rsidR="007145FE" w:rsidRDefault="007145FE" w:rsidP="0043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F5EFC"/>
    <w:multiLevelType w:val="hybridMultilevel"/>
    <w:tmpl w:val="A894AAF0"/>
    <w:lvl w:ilvl="0" w:tplc="56321B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54DB"/>
    <w:multiLevelType w:val="hybridMultilevel"/>
    <w:tmpl w:val="51CA1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D42BD"/>
    <w:multiLevelType w:val="hybridMultilevel"/>
    <w:tmpl w:val="A6E29CA8"/>
    <w:lvl w:ilvl="0" w:tplc="D3EC96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C60F8"/>
    <w:multiLevelType w:val="hybridMultilevel"/>
    <w:tmpl w:val="A39C3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56358"/>
    <w:multiLevelType w:val="hybridMultilevel"/>
    <w:tmpl w:val="FDB8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89"/>
    <w:rsid w:val="00012DD6"/>
    <w:rsid w:val="00053CF3"/>
    <w:rsid w:val="00065597"/>
    <w:rsid w:val="000671D9"/>
    <w:rsid w:val="00067A6E"/>
    <w:rsid w:val="00091670"/>
    <w:rsid w:val="00093D37"/>
    <w:rsid w:val="00094729"/>
    <w:rsid w:val="000B1D6C"/>
    <w:rsid w:val="000F4A6B"/>
    <w:rsid w:val="000F61A3"/>
    <w:rsid w:val="00101954"/>
    <w:rsid w:val="00121522"/>
    <w:rsid w:val="001274E8"/>
    <w:rsid w:val="00147802"/>
    <w:rsid w:val="00151D32"/>
    <w:rsid w:val="00152742"/>
    <w:rsid w:val="001604C2"/>
    <w:rsid w:val="00180590"/>
    <w:rsid w:val="002079E5"/>
    <w:rsid w:val="00217188"/>
    <w:rsid w:val="0024379D"/>
    <w:rsid w:val="00257C31"/>
    <w:rsid w:val="002768A2"/>
    <w:rsid w:val="00293202"/>
    <w:rsid w:val="00293CA2"/>
    <w:rsid w:val="0029446E"/>
    <w:rsid w:val="002949A7"/>
    <w:rsid w:val="002A0164"/>
    <w:rsid w:val="002A44B4"/>
    <w:rsid w:val="002B3095"/>
    <w:rsid w:val="002F4F9D"/>
    <w:rsid w:val="00320EBB"/>
    <w:rsid w:val="003256A1"/>
    <w:rsid w:val="003915A4"/>
    <w:rsid w:val="003A1C59"/>
    <w:rsid w:val="003A3157"/>
    <w:rsid w:val="003B2D6D"/>
    <w:rsid w:val="003B6881"/>
    <w:rsid w:val="003E59CF"/>
    <w:rsid w:val="00430289"/>
    <w:rsid w:val="00436B5D"/>
    <w:rsid w:val="0044746D"/>
    <w:rsid w:val="00486EA8"/>
    <w:rsid w:val="00487BD2"/>
    <w:rsid w:val="004B0A9C"/>
    <w:rsid w:val="004C4FEF"/>
    <w:rsid w:val="004D719D"/>
    <w:rsid w:val="0050372E"/>
    <w:rsid w:val="005327F3"/>
    <w:rsid w:val="00534279"/>
    <w:rsid w:val="00542A00"/>
    <w:rsid w:val="00566D60"/>
    <w:rsid w:val="00567EB7"/>
    <w:rsid w:val="005748A8"/>
    <w:rsid w:val="00575C06"/>
    <w:rsid w:val="00586C3D"/>
    <w:rsid w:val="005A2BF3"/>
    <w:rsid w:val="005B31EF"/>
    <w:rsid w:val="005C65CC"/>
    <w:rsid w:val="005D3473"/>
    <w:rsid w:val="00620D87"/>
    <w:rsid w:val="00626083"/>
    <w:rsid w:val="00647697"/>
    <w:rsid w:val="006524A7"/>
    <w:rsid w:val="00673585"/>
    <w:rsid w:val="00675453"/>
    <w:rsid w:val="0068183B"/>
    <w:rsid w:val="00681C81"/>
    <w:rsid w:val="00684C1A"/>
    <w:rsid w:val="00686F7F"/>
    <w:rsid w:val="006943EE"/>
    <w:rsid w:val="006A66ED"/>
    <w:rsid w:val="006C293C"/>
    <w:rsid w:val="006E194C"/>
    <w:rsid w:val="006F05F4"/>
    <w:rsid w:val="006F5F06"/>
    <w:rsid w:val="006F6CA9"/>
    <w:rsid w:val="007015CC"/>
    <w:rsid w:val="007145FE"/>
    <w:rsid w:val="00761BF7"/>
    <w:rsid w:val="00765A37"/>
    <w:rsid w:val="007A0CE7"/>
    <w:rsid w:val="007A2060"/>
    <w:rsid w:val="007B6F52"/>
    <w:rsid w:val="007B71D5"/>
    <w:rsid w:val="008141F5"/>
    <w:rsid w:val="00831C29"/>
    <w:rsid w:val="008422FD"/>
    <w:rsid w:val="00875B45"/>
    <w:rsid w:val="008C4ACF"/>
    <w:rsid w:val="008E0FAE"/>
    <w:rsid w:val="008F1865"/>
    <w:rsid w:val="0091070B"/>
    <w:rsid w:val="00932E5A"/>
    <w:rsid w:val="009332C7"/>
    <w:rsid w:val="009400BC"/>
    <w:rsid w:val="0096035B"/>
    <w:rsid w:val="00965F80"/>
    <w:rsid w:val="009E31F5"/>
    <w:rsid w:val="009E41F1"/>
    <w:rsid w:val="009F0B50"/>
    <w:rsid w:val="00A006FB"/>
    <w:rsid w:val="00A048DE"/>
    <w:rsid w:val="00A150EE"/>
    <w:rsid w:val="00A35661"/>
    <w:rsid w:val="00A53EFB"/>
    <w:rsid w:val="00A6122A"/>
    <w:rsid w:val="00A71B02"/>
    <w:rsid w:val="00A73816"/>
    <w:rsid w:val="00A81BC0"/>
    <w:rsid w:val="00A9634E"/>
    <w:rsid w:val="00AA5DD9"/>
    <w:rsid w:val="00AC187E"/>
    <w:rsid w:val="00AC2388"/>
    <w:rsid w:val="00AD2EB1"/>
    <w:rsid w:val="00AD3464"/>
    <w:rsid w:val="00AD7771"/>
    <w:rsid w:val="00AE5C30"/>
    <w:rsid w:val="00AF6B34"/>
    <w:rsid w:val="00B264CA"/>
    <w:rsid w:val="00B33FBA"/>
    <w:rsid w:val="00B63963"/>
    <w:rsid w:val="00B71179"/>
    <w:rsid w:val="00B8020F"/>
    <w:rsid w:val="00B8031F"/>
    <w:rsid w:val="00BC1A40"/>
    <w:rsid w:val="00BE2A40"/>
    <w:rsid w:val="00BF7955"/>
    <w:rsid w:val="00C414CF"/>
    <w:rsid w:val="00C86D84"/>
    <w:rsid w:val="00CD0D31"/>
    <w:rsid w:val="00CD2F09"/>
    <w:rsid w:val="00CD69AF"/>
    <w:rsid w:val="00CE1603"/>
    <w:rsid w:val="00CF1AAF"/>
    <w:rsid w:val="00D0244A"/>
    <w:rsid w:val="00D323B0"/>
    <w:rsid w:val="00D5595E"/>
    <w:rsid w:val="00D56505"/>
    <w:rsid w:val="00D6530B"/>
    <w:rsid w:val="00D776DD"/>
    <w:rsid w:val="00DB0451"/>
    <w:rsid w:val="00DB053B"/>
    <w:rsid w:val="00DB499E"/>
    <w:rsid w:val="00E1703F"/>
    <w:rsid w:val="00E215DE"/>
    <w:rsid w:val="00E46F20"/>
    <w:rsid w:val="00E66FA6"/>
    <w:rsid w:val="00E86ACD"/>
    <w:rsid w:val="00E90BFB"/>
    <w:rsid w:val="00EB3DE3"/>
    <w:rsid w:val="00EB7DA7"/>
    <w:rsid w:val="00EC735D"/>
    <w:rsid w:val="00EE37B0"/>
    <w:rsid w:val="00EE3B45"/>
    <w:rsid w:val="00F054CC"/>
    <w:rsid w:val="00F241B7"/>
    <w:rsid w:val="00F5559B"/>
    <w:rsid w:val="00F61D21"/>
    <w:rsid w:val="00F74428"/>
    <w:rsid w:val="00F81C42"/>
    <w:rsid w:val="00F83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7430"/>
  <w15:docId w15:val="{584D831C-0F1D-4169-8EF8-0301E3FF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89"/>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uiPriority w:val="9"/>
    <w:qFormat/>
    <w:rsid w:val="004D71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EB3DE3"/>
    <w:pPr>
      <w:keepNext/>
      <w:keepLines/>
      <w:spacing w:before="40" w:line="259" w:lineRule="auto"/>
      <w:outlineLvl w:val="1"/>
    </w:pPr>
    <w:rPr>
      <w:rFonts w:ascii="Simplified Arabic" w:eastAsiaTheme="majorEastAsia" w:hAnsi="Simplified Arabic" w:cs="Simplified Arabic"/>
      <w:b/>
      <w:bCs/>
      <w:color w:val="333333"/>
      <w:sz w:val="24"/>
    </w:rPr>
  </w:style>
  <w:style w:type="paragraph" w:styleId="Heading3">
    <w:name w:val="heading 3"/>
    <w:basedOn w:val="NormalWeb"/>
    <w:link w:val="Heading3Char"/>
    <w:autoRedefine/>
    <w:uiPriority w:val="9"/>
    <w:qFormat/>
    <w:rsid w:val="00C86D84"/>
    <w:pPr>
      <w:bidi/>
      <w:spacing w:before="0" w:beforeAutospacing="0" w:after="150" w:afterAutospacing="0" w:line="360" w:lineRule="auto"/>
      <w:jc w:val="lowKashida"/>
      <w:outlineLvl w:val="2"/>
    </w:pPr>
    <w:rPr>
      <w:rFonts w:asciiTheme="minorBidi" w:hAnsiTheme="minorBidi" w:cstheme="minorBidi"/>
      <w:b/>
      <w:bCs/>
      <w:color w:val="22222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89"/>
    <w:pPr>
      <w:tabs>
        <w:tab w:val="center" w:pos="4153"/>
        <w:tab w:val="right" w:pos="8306"/>
      </w:tabs>
    </w:pPr>
  </w:style>
  <w:style w:type="character" w:customStyle="1" w:styleId="HeaderChar">
    <w:name w:val="Header Char"/>
    <w:basedOn w:val="DefaultParagraphFont"/>
    <w:link w:val="Header"/>
    <w:rsid w:val="00430289"/>
    <w:rPr>
      <w:rFonts w:ascii="Times New Roman" w:eastAsia="Times New Roman" w:hAnsi="Times New Roman" w:cs="Traditional Arabic"/>
      <w:sz w:val="20"/>
      <w:szCs w:val="24"/>
    </w:rPr>
  </w:style>
  <w:style w:type="paragraph" w:styleId="Title">
    <w:name w:val="Title"/>
    <w:basedOn w:val="Normal"/>
    <w:link w:val="TitleChar"/>
    <w:qFormat/>
    <w:rsid w:val="00430289"/>
    <w:pPr>
      <w:jc w:val="center"/>
    </w:pPr>
    <w:rPr>
      <w:rFonts w:ascii="Arial" w:hAnsi="Arial" w:cs="Simplified Arabic"/>
      <w:b/>
      <w:bCs/>
      <w:position w:val="-6"/>
      <w:sz w:val="24"/>
      <w:szCs w:val="32"/>
    </w:rPr>
  </w:style>
  <w:style w:type="character" w:customStyle="1" w:styleId="TitleChar">
    <w:name w:val="Title Char"/>
    <w:basedOn w:val="DefaultParagraphFont"/>
    <w:link w:val="Title"/>
    <w:rsid w:val="00430289"/>
    <w:rPr>
      <w:rFonts w:ascii="Arial" w:eastAsia="Times New Roman" w:hAnsi="Arial" w:cs="Simplified Arabic"/>
      <w:b/>
      <w:bCs/>
      <w:position w:val="-6"/>
      <w:sz w:val="24"/>
      <w:szCs w:val="32"/>
    </w:rPr>
  </w:style>
  <w:style w:type="paragraph" w:styleId="Footer">
    <w:name w:val="footer"/>
    <w:basedOn w:val="Normal"/>
    <w:link w:val="FooterChar"/>
    <w:uiPriority w:val="99"/>
    <w:rsid w:val="00430289"/>
    <w:pPr>
      <w:tabs>
        <w:tab w:val="center" w:pos="4153"/>
        <w:tab w:val="right" w:pos="8306"/>
      </w:tabs>
    </w:pPr>
  </w:style>
  <w:style w:type="character" w:customStyle="1" w:styleId="FooterChar">
    <w:name w:val="Footer Char"/>
    <w:basedOn w:val="DefaultParagraphFont"/>
    <w:link w:val="Footer"/>
    <w:uiPriority w:val="99"/>
    <w:rsid w:val="00430289"/>
    <w:rPr>
      <w:rFonts w:ascii="Times New Roman" w:eastAsia="Times New Roman" w:hAnsi="Times New Roman" w:cs="Traditional Arabic"/>
      <w:sz w:val="20"/>
      <w:szCs w:val="24"/>
    </w:rPr>
  </w:style>
  <w:style w:type="paragraph" w:customStyle="1" w:styleId="Abstrbody">
    <w:name w:val="Abstr_body"/>
    <w:basedOn w:val="Normal"/>
    <w:link w:val="AbstrbodyChar"/>
    <w:qFormat/>
    <w:rsid w:val="00430289"/>
    <w:pPr>
      <w:pBdr>
        <w:top w:val="single" w:sz="4" w:space="4" w:color="auto"/>
      </w:pBdr>
      <w:tabs>
        <w:tab w:val="right" w:pos="4252"/>
      </w:tabs>
      <w:bidi w:val="0"/>
      <w:jc w:val="both"/>
    </w:pPr>
    <w:rPr>
      <w:rFonts w:eastAsia="Calibri" w:cs="Times New Roman"/>
      <w:szCs w:val="20"/>
    </w:rPr>
  </w:style>
  <w:style w:type="character" w:customStyle="1" w:styleId="AbstrbodyChar">
    <w:name w:val="Abstr_body Char"/>
    <w:basedOn w:val="DefaultParagraphFont"/>
    <w:link w:val="Abstrbody"/>
    <w:rsid w:val="00430289"/>
    <w:rPr>
      <w:rFonts w:ascii="Times New Roman" w:eastAsia="Calibri" w:hAnsi="Times New Roman" w:cs="Times New Roman"/>
      <w:sz w:val="20"/>
      <w:szCs w:val="20"/>
    </w:rPr>
  </w:style>
  <w:style w:type="paragraph" w:customStyle="1" w:styleId="Authornames">
    <w:name w:val="Author_names"/>
    <w:basedOn w:val="Normal"/>
    <w:link w:val="AuthornamesChar"/>
    <w:qFormat/>
    <w:rsid w:val="00430289"/>
    <w:pPr>
      <w:bidi w:val="0"/>
      <w:spacing w:after="220" w:line="276" w:lineRule="auto"/>
      <w:ind w:left="357"/>
      <w:jc w:val="center"/>
    </w:pPr>
    <w:rPr>
      <w:rFonts w:eastAsia="Calibri" w:cs="Times New Roman"/>
      <w:sz w:val="24"/>
    </w:rPr>
  </w:style>
  <w:style w:type="character" w:customStyle="1" w:styleId="AuthornamesChar">
    <w:name w:val="Author_names Char"/>
    <w:basedOn w:val="DefaultParagraphFont"/>
    <w:link w:val="Authornames"/>
    <w:rsid w:val="00430289"/>
    <w:rPr>
      <w:rFonts w:ascii="Times New Roman" w:eastAsia="Calibri" w:hAnsi="Times New Roman" w:cs="Times New Roman"/>
      <w:sz w:val="24"/>
      <w:szCs w:val="24"/>
    </w:rPr>
  </w:style>
  <w:style w:type="character" w:customStyle="1" w:styleId="hps">
    <w:name w:val="hps"/>
    <w:basedOn w:val="DefaultParagraphFont"/>
    <w:rsid w:val="00430289"/>
  </w:style>
  <w:style w:type="paragraph" w:styleId="Caption">
    <w:name w:val="caption"/>
    <w:basedOn w:val="Normal"/>
    <w:next w:val="Normal"/>
    <w:link w:val="CaptionChar"/>
    <w:uiPriority w:val="35"/>
    <w:qFormat/>
    <w:rsid w:val="00430289"/>
    <w:pPr>
      <w:bidi w:val="0"/>
      <w:spacing w:line="276" w:lineRule="auto"/>
      <w:jc w:val="both"/>
    </w:pPr>
    <w:rPr>
      <w:rFonts w:eastAsia="Calibri" w:cs="Times New Roman"/>
      <w:bCs/>
      <w:i/>
      <w:sz w:val="22"/>
      <w:szCs w:val="20"/>
    </w:rPr>
  </w:style>
  <w:style w:type="character" w:customStyle="1" w:styleId="CaptionChar">
    <w:name w:val="Caption Char"/>
    <w:basedOn w:val="DefaultParagraphFont"/>
    <w:link w:val="Caption"/>
    <w:uiPriority w:val="35"/>
    <w:rsid w:val="00430289"/>
    <w:rPr>
      <w:rFonts w:ascii="Times New Roman" w:eastAsia="Calibri" w:hAnsi="Times New Roman" w:cs="Times New Roman"/>
      <w:bCs/>
      <w:i/>
      <w:szCs w:val="20"/>
    </w:rPr>
  </w:style>
  <w:style w:type="paragraph" w:styleId="BalloonText">
    <w:name w:val="Balloon Text"/>
    <w:basedOn w:val="Normal"/>
    <w:link w:val="BalloonTextChar"/>
    <w:uiPriority w:val="99"/>
    <w:semiHidden/>
    <w:unhideWhenUsed/>
    <w:rsid w:val="00430289"/>
    <w:rPr>
      <w:rFonts w:ascii="Tahoma" w:hAnsi="Tahoma" w:cs="Tahoma"/>
      <w:sz w:val="16"/>
      <w:szCs w:val="16"/>
    </w:rPr>
  </w:style>
  <w:style w:type="character" w:customStyle="1" w:styleId="BalloonTextChar">
    <w:name w:val="Balloon Text Char"/>
    <w:basedOn w:val="DefaultParagraphFont"/>
    <w:link w:val="BalloonText"/>
    <w:uiPriority w:val="99"/>
    <w:semiHidden/>
    <w:rsid w:val="00430289"/>
    <w:rPr>
      <w:rFonts w:ascii="Tahoma" w:eastAsia="Times New Roman" w:hAnsi="Tahoma" w:cs="Tahoma"/>
      <w:sz w:val="16"/>
      <w:szCs w:val="16"/>
    </w:rPr>
  </w:style>
  <w:style w:type="paragraph" w:styleId="ListParagraph">
    <w:name w:val="List Paragraph"/>
    <w:basedOn w:val="Normal"/>
    <w:uiPriority w:val="34"/>
    <w:qFormat/>
    <w:rsid w:val="00575C06"/>
    <w:pPr>
      <w:ind w:left="720"/>
      <w:contextualSpacing/>
    </w:pPr>
  </w:style>
  <w:style w:type="paragraph" w:styleId="NormalWeb">
    <w:name w:val="Normal (Web)"/>
    <w:basedOn w:val="Normal"/>
    <w:uiPriority w:val="99"/>
    <w:unhideWhenUsed/>
    <w:rsid w:val="005A2BF3"/>
    <w:pPr>
      <w:bidi w:val="0"/>
      <w:spacing w:before="100" w:beforeAutospacing="1" w:after="100" w:afterAutospacing="1"/>
    </w:pPr>
    <w:rPr>
      <w:rFonts w:cs="Times New Roman"/>
      <w:sz w:val="24"/>
    </w:rPr>
  </w:style>
  <w:style w:type="character" w:customStyle="1" w:styleId="Heading2Char">
    <w:name w:val="Heading 2 Char"/>
    <w:basedOn w:val="DefaultParagraphFont"/>
    <w:link w:val="Heading2"/>
    <w:uiPriority w:val="9"/>
    <w:rsid w:val="00EB3DE3"/>
    <w:rPr>
      <w:rFonts w:ascii="Simplified Arabic" w:eastAsiaTheme="majorEastAsia" w:hAnsi="Simplified Arabic" w:cs="Simplified Arabic"/>
      <w:b/>
      <w:bCs/>
      <w:color w:val="333333"/>
      <w:sz w:val="24"/>
      <w:szCs w:val="24"/>
    </w:rPr>
  </w:style>
  <w:style w:type="character" w:customStyle="1" w:styleId="Heading3Char">
    <w:name w:val="Heading 3 Char"/>
    <w:basedOn w:val="DefaultParagraphFont"/>
    <w:link w:val="Heading3"/>
    <w:uiPriority w:val="9"/>
    <w:rsid w:val="00C86D84"/>
    <w:rPr>
      <w:rFonts w:asciiTheme="minorBidi" w:eastAsia="Times New Roman" w:hAnsiTheme="minorBidi"/>
      <w:b/>
      <w:bCs/>
      <w:color w:val="222222"/>
      <w:sz w:val="28"/>
      <w:szCs w:val="28"/>
    </w:rPr>
  </w:style>
  <w:style w:type="character" w:styleId="Strong">
    <w:name w:val="Strong"/>
    <w:basedOn w:val="DefaultParagraphFont"/>
    <w:uiPriority w:val="22"/>
    <w:qFormat/>
    <w:rsid w:val="004D719D"/>
    <w:rPr>
      <w:b/>
      <w:bCs/>
    </w:rPr>
  </w:style>
  <w:style w:type="character" w:customStyle="1" w:styleId="Heading1Char">
    <w:name w:val="Heading 1 Char"/>
    <w:basedOn w:val="DefaultParagraphFont"/>
    <w:link w:val="Heading1"/>
    <w:uiPriority w:val="9"/>
    <w:rsid w:val="004D719D"/>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257C31"/>
    <w:rPr>
      <w:sz w:val="16"/>
      <w:szCs w:val="16"/>
    </w:rPr>
  </w:style>
  <w:style w:type="paragraph" w:styleId="CommentText">
    <w:name w:val="annotation text"/>
    <w:basedOn w:val="Normal"/>
    <w:link w:val="CommentTextChar"/>
    <w:uiPriority w:val="99"/>
    <w:semiHidden/>
    <w:unhideWhenUsed/>
    <w:rsid w:val="00257C31"/>
    <w:pPr>
      <w:bidi w:val="0"/>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57C31"/>
    <w:rPr>
      <w:sz w:val="20"/>
      <w:szCs w:val="20"/>
    </w:rPr>
  </w:style>
  <w:style w:type="paragraph" w:styleId="NoSpacing">
    <w:name w:val="No Spacing"/>
    <w:uiPriority w:val="1"/>
    <w:qFormat/>
    <w:rsid w:val="00EB3DE3"/>
    <w:pPr>
      <w:bidi/>
      <w:spacing w:after="0" w:line="240" w:lineRule="auto"/>
    </w:pPr>
    <w:rPr>
      <w:rFonts w:ascii="Times New Roman" w:eastAsia="Times New Roman" w:hAnsi="Times New Roman" w:cs="Traditional Arabic"/>
      <w:sz w:val="20"/>
      <w:szCs w:val="24"/>
    </w:rPr>
  </w:style>
  <w:style w:type="paragraph" w:styleId="CommentSubject">
    <w:name w:val="annotation subject"/>
    <w:basedOn w:val="CommentText"/>
    <w:next w:val="CommentText"/>
    <w:link w:val="CommentSubjectChar"/>
    <w:uiPriority w:val="99"/>
    <w:semiHidden/>
    <w:unhideWhenUsed/>
    <w:rsid w:val="004C4FEF"/>
    <w:pPr>
      <w:bidi/>
      <w:spacing w:after="0"/>
    </w:pPr>
    <w:rPr>
      <w:rFonts w:ascii="Times New Roman" w:eastAsia="Times New Roman" w:hAnsi="Times New Roman" w:cs="Traditional Arabic"/>
      <w:b/>
      <w:bCs/>
    </w:rPr>
  </w:style>
  <w:style w:type="character" w:customStyle="1" w:styleId="CommentSubjectChar">
    <w:name w:val="Comment Subject Char"/>
    <w:basedOn w:val="CommentTextChar"/>
    <w:link w:val="CommentSubject"/>
    <w:uiPriority w:val="99"/>
    <w:semiHidden/>
    <w:rsid w:val="004C4FEF"/>
    <w:rPr>
      <w:rFonts w:ascii="Times New Roman" w:eastAsia="Times New Roman" w:hAnsi="Times New Roman" w:cs="Traditional Arab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F:\Impact%20-%20Disaster%20Centre%20-%20&#1605;&#1604;&#1578;&#1602;&#1610;%20&#1575;&#1604;&#1588;&#1585;&#1602;&#1610;&#1577;\&#1576;&#1575;&#1604;&#1593;&#1585;&#1576;&#1610;%20-%20Impact%20of%20accredet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1"/>
    </c:view3D>
    <c:floor>
      <c:thickness val="0"/>
    </c:floor>
    <c:sideWall>
      <c:thickness val="0"/>
    </c:sideWall>
    <c:backWall>
      <c:thickness val="0"/>
    </c:backWall>
    <c:plotArea>
      <c:layout>
        <c:manualLayout>
          <c:layoutTarget val="inner"/>
          <c:xMode val="edge"/>
          <c:yMode val="edge"/>
          <c:x val="0.16820465150189559"/>
          <c:y val="0.27397260273972601"/>
          <c:w val="0.45782439118095208"/>
          <c:h val="0.34246287707187317"/>
        </c:manualLayout>
      </c:layout>
      <c:bar3DChart>
        <c:barDir val="col"/>
        <c:grouping val="stacked"/>
        <c:varyColors val="0"/>
        <c:ser>
          <c:idx val="0"/>
          <c:order val="0"/>
          <c:tx>
            <c:strRef>
              <c:f>Sheet1!$B$63</c:f>
              <c:strCache>
                <c:ptCount val="1"/>
                <c:pt idx="0">
                  <c:v>الناجحة</c:v>
                </c:pt>
              </c:strCache>
            </c:strRef>
          </c:tx>
          <c:invertIfNegative val="0"/>
          <c:cat>
            <c:strRef>
              <c:f>Sheet1!$C$61:$F$62</c:f>
              <c:strCache>
                <c:ptCount val="4"/>
                <c:pt idx="0">
                  <c:v>2010"</c:v>
                </c:pt>
                <c:pt idx="1">
                  <c:v>2011</c:v>
                </c:pt>
                <c:pt idx="2">
                  <c:v>2012</c:v>
                </c:pt>
                <c:pt idx="3">
                  <c:v>2013"</c:v>
                </c:pt>
              </c:strCache>
            </c:strRef>
          </c:cat>
          <c:val>
            <c:numRef>
              <c:f>Sheet1!$C$63:$F$63</c:f>
              <c:numCache>
                <c:formatCode>General</c:formatCode>
                <c:ptCount val="4"/>
                <c:pt idx="0">
                  <c:v>87</c:v>
                </c:pt>
                <c:pt idx="1">
                  <c:v>83</c:v>
                </c:pt>
                <c:pt idx="2">
                  <c:v>74</c:v>
                </c:pt>
                <c:pt idx="3">
                  <c:v>89</c:v>
                </c:pt>
              </c:numCache>
            </c:numRef>
          </c:val>
          <c:extLst>
            <c:ext xmlns:c16="http://schemas.microsoft.com/office/drawing/2014/chart" uri="{C3380CC4-5D6E-409C-BE32-E72D297353CC}">
              <c16:uniqueId val="{00000000-EFF8-4E48-8F3A-43C17CCDD05C}"/>
            </c:ext>
          </c:extLst>
        </c:ser>
        <c:ser>
          <c:idx val="1"/>
          <c:order val="1"/>
          <c:tx>
            <c:strRef>
              <c:f>Sheet1!$B$64</c:f>
              <c:strCache>
                <c:ptCount val="1"/>
                <c:pt idx="0">
                  <c:v>لم تتم</c:v>
                </c:pt>
              </c:strCache>
            </c:strRef>
          </c:tx>
          <c:invertIfNegative val="0"/>
          <c:cat>
            <c:strRef>
              <c:f>Sheet1!$C$61:$F$62</c:f>
              <c:strCache>
                <c:ptCount val="4"/>
                <c:pt idx="0">
                  <c:v>2010"</c:v>
                </c:pt>
                <c:pt idx="1">
                  <c:v>2011</c:v>
                </c:pt>
                <c:pt idx="2">
                  <c:v>2012</c:v>
                </c:pt>
                <c:pt idx="3">
                  <c:v>2013"</c:v>
                </c:pt>
              </c:strCache>
            </c:strRef>
          </c:cat>
          <c:val>
            <c:numRef>
              <c:f>Sheet1!$C$64:$F$64</c:f>
              <c:numCache>
                <c:formatCode>General</c:formatCode>
                <c:ptCount val="4"/>
                <c:pt idx="0">
                  <c:v>4</c:v>
                </c:pt>
                <c:pt idx="1">
                  <c:v>5</c:v>
                </c:pt>
                <c:pt idx="2">
                  <c:v>17</c:v>
                </c:pt>
                <c:pt idx="3">
                  <c:v>26</c:v>
                </c:pt>
              </c:numCache>
            </c:numRef>
          </c:val>
          <c:extLst>
            <c:ext xmlns:c16="http://schemas.microsoft.com/office/drawing/2014/chart" uri="{C3380CC4-5D6E-409C-BE32-E72D297353CC}">
              <c16:uniqueId val="{00000001-EFF8-4E48-8F3A-43C17CCDD05C}"/>
            </c:ext>
          </c:extLst>
        </c:ser>
        <c:ser>
          <c:idx val="2"/>
          <c:order val="2"/>
          <c:tx>
            <c:strRef>
              <c:f>Sheet1!$B$65</c:f>
              <c:strCache>
                <c:ptCount val="1"/>
                <c:pt idx="0">
                  <c:v>غيرالناجة</c:v>
                </c:pt>
              </c:strCache>
            </c:strRef>
          </c:tx>
          <c:invertIfNegative val="0"/>
          <c:cat>
            <c:strRef>
              <c:f>Sheet1!$C$61:$F$62</c:f>
              <c:strCache>
                <c:ptCount val="4"/>
                <c:pt idx="0">
                  <c:v>2010"</c:v>
                </c:pt>
                <c:pt idx="1">
                  <c:v>2011</c:v>
                </c:pt>
                <c:pt idx="2">
                  <c:v>2012</c:v>
                </c:pt>
                <c:pt idx="3">
                  <c:v>2013"</c:v>
                </c:pt>
              </c:strCache>
            </c:strRef>
          </c:cat>
          <c:val>
            <c:numRef>
              <c:f>Sheet1!$C$65:$F$65</c:f>
              <c:numCache>
                <c:formatCode>General</c:formatCode>
                <c:ptCount val="4"/>
                <c:pt idx="0">
                  <c:v>9</c:v>
                </c:pt>
                <c:pt idx="1">
                  <c:v>12</c:v>
                </c:pt>
                <c:pt idx="2">
                  <c:v>9</c:v>
                </c:pt>
                <c:pt idx="3">
                  <c:v>6</c:v>
                </c:pt>
              </c:numCache>
            </c:numRef>
          </c:val>
          <c:extLst>
            <c:ext xmlns:c16="http://schemas.microsoft.com/office/drawing/2014/chart" uri="{C3380CC4-5D6E-409C-BE32-E72D297353CC}">
              <c16:uniqueId val="{00000002-EFF8-4E48-8F3A-43C17CCDD05C}"/>
            </c:ext>
          </c:extLst>
        </c:ser>
        <c:dLbls>
          <c:showLegendKey val="0"/>
          <c:showVal val="0"/>
          <c:showCatName val="0"/>
          <c:showSerName val="0"/>
          <c:showPercent val="0"/>
          <c:showBubbleSize val="0"/>
        </c:dLbls>
        <c:gapWidth val="75"/>
        <c:gapDepth val="75"/>
        <c:shape val="box"/>
        <c:axId val="-1681387008"/>
        <c:axId val="-1681374496"/>
        <c:axId val="0"/>
      </c:bar3DChart>
      <c:catAx>
        <c:axId val="-1681387008"/>
        <c:scaling>
          <c:orientation val="maxMin"/>
        </c:scaling>
        <c:delete val="0"/>
        <c:axPos val="b"/>
        <c:numFmt formatCode="General" sourceLinked="0"/>
        <c:majorTickMark val="none"/>
        <c:minorTickMark val="none"/>
        <c:tickLblPos val="nextTo"/>
        <c:txPr>
          <a:bodyPr/>
          <a:lstStyle/>
          <a:p>
            <a:pPr>
              <a:defRPr lang="ar-SA"/>
            </a:pPr>
            <a:endParaRPr lang="ar-SA"/>
          </a:p>
        </c:txPr>
        <c:crossAx val="-1681374496"/>
        <c:crosses val="autoZero"/>
        <c:auto val="1"/>
        <c:lblAlgn val="ctr"/>
        <c:lblOffset val="100"/>
        <c:noMultiLvlLbl val="0"/>
      </c:catAx>
      <c:valAx>
        <c:axId val="-1681374496"/>
        <c:scaling>
          <c:orientation val="minMax"/>
        </c:scaling>
        <c:delete val="0"/>
        <c:axPos val="r"/>
        <c:majorGridlines/>
        <c:minorGridlines/>
        <c:numFmt formatCode="General" sourceLinked="1"/>
        <c:majorTickMark val="out"/>
        <c:minorTickMark val="none"/>
        <c:tickLblPos val="nextTo"/>
        <c:txPr>
          <a:bodyPr/>
          <a:lstStyle/>
          <a:p>
            <a:pPr>
              <a:defRPr lang="ar-SA"/>
            </a:pPr>
            <a:endParaRPr lang="ar-SA"/>
          </a:p>
        </c:txPr>
        <c:crossAx val="-1681387008"/>
        <c:crosses val="autoZero"/>
        <c:crossBetween val="between"/>
        <c:majorUnit val="50"/>
        <c:minorUnit val="2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ABB3D85C87A4A97A367BB86832E9B" ma:contentTypeVersion="8" ma:contentTypeDescription="Create a new document." ma:contentTypeScope="" ma:versionID="1357254d6bc06816301012f91ce37d29">
  <xsd:schema xmlns:xsd="http://www.w3.org/2001/XMLSchema" xmlns:xs="http://www.w3.org/2001/XMLSchema" xmlns:p="http://schemas.microsoft.com/office/2006/metadata/properties" xmlns:ns2="334a5b7a-044a-4e13-940c-2fe4ef74219f" targetNamespace="http://schemas.microsoft.com/office/2006/metadata/properties" ma:root="true" ma:fieldsID="1d1cb6e2fad79e53c533158f884ba269" ns2:_="">
    <xsd:import namespace="334a5b7a-044a-4e13-940c-2fe4ef7421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5b7a-044a-4e13-940c-2fe4ef742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2CDCD-C46C-4CDE-993B-09FBE256CF6B}"/>
</file>

<file path=customXml/itemProps2.xml><?xml version="1.0" encoding="utf-8"?>
<ds:datastoreItem xmlns:ds="http://schemas.openxmlformats.org/officeDocument/2006/customXml" ds:itemID="{B1722805-682B-4E35-9E50-D198D140F71F}"/>
</file>

<file path=customXml/itemProps3.xml><?xml version="1.0" encoding="utf-8"?>
<ds:datastoreItem xmlns:ds="http://schemas.openxmlformats.org/officeDocument/2006/customXml" ds:itemID="{6B781658-94D4-42CA-8A63-3AE17D7771ED}"/>
</file>

<file path=docProps/app.xml><?xml version="1.0" encoding="utf-8"?>
<Properties xmlns="http://schemas.openxmlformats.org/officeDocument/2006/extended-properties" xmlns:vt="http://schemas.openxmlformats.org/officeDocument/2006/docPropsVTypes">
  <Template>Normal.dotm</Template>
  <TotalTime>8</TotalTime>
  <Pages>3</Pages>
  <Words>507</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fahad almekhlafi</cp:lastModifiedBy>
  <cp:revision>9</cp:revision>
  <cp:lastPrinted>2020-03-12T06:15:00Z</cp:lastPrinted>
  <dcterms:created xsi:type="dcterms:W3CDTF">2020-04-07T22:14:00Z</dcterms:created>
  <dcterms:modified xsi:type="dcterms:W3CDTF">2020-04-12T13:46:00Z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0x0101001E0ABB3D85C87A4A97A367BB86832E9B</vt:lpwstr>
  </property>
</Properties>
</file>